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188E2">
      <w:pPr>
        <w:jc w:val="center"/>
        <w:rPr>
          <w:rFonts w:ascii="宋体" w:hAnsi="宋体" w:cs="宋体"/>
          <w:b/>
          <w:color w:val="FF0000"/>
          <w:w w:val="60"/>
          <w:sz w:val="96"/>
          <w:szCs w:val="96"/>
        </w:rPr>
      </w:pPr>
      <w:r>
        <w:rPr>
          <w:rFonts w:hint="eastAsia" w:ascii="宋体" w:hAnsi="宋体" w:cs="宋体"/>
          <w:b/>
          <w:color w:val="FF0000"/>
          <w:w w:val="60"/>
          <w:sz w:val="96"/>
          <w:szCs w:val="96"/>
        </w:rPr>
        <w:t>杭州市建设工程质量安全管理协会</w:t>
      </w:r>
    </w:p>
    <w:p w14:paraId="54B1792D">
      <w:pPr>
        <w:rPr>
          <w:sz w:val="24"/>
          <w:szCs w:val="24"/>
        </w:rPr>
      </w:pPr>
    </w:p>
    <w:p w14:paraId="1EF0C293">
      <w:pPr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85090</wp:posOffset>
                </wp:positionV>
                <wp:extent cx="5718810" cy="0"/>
                <wp:effectExtent l="0" t="13970" r="15240" b="241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.5pt;margin-top:6.7pt;height:0pt;width:450.3pt;z-index:251659264;mso-width-relative:page;mso-height-relative:page;" filled="f" stroked="t" coordsize="21600,21600" o:gfxdata="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Bohq3VAAAACAEAAA8AAAAAAAAAAQAgAAAAIgAAAGRycy9kb3ducmV2&#10;LnhtbFBLAQIUABQAAAAIAIdO4kD4YSz7/wEAAO0DAAAOAAAAAAAAAAEAIAAAACQBAABkcnMvZTJv&#10;RG9jLnhtbFBLBQYAAAAABgAGAFkBAACVBQAAAAA=&#10;">
                <v:path arrowok="t"/>
                <v:fill on="f" focussize="0,0"/>
                <v:stroke weight="2.25pt" color="#FF0000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</w:t>
      </w:r>
    </w:p>
    <w:p w14:paraId="52A075A4"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关于举办202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年全国安全月“安全管理与风险防控”专题培训班的通知</w:t>
      </w:r>
    </w:p>
    <w:p w14:paraId="2AADF1D4">
      <w:pPr>
        <w:rPr>
          <w:rFonts w:hint="eastAsia" w:ascii="宋体" w:hAnsi="宋体" w:eastAsia="宋体" w:cs="宋体"/>
        </w:rPr>
      </w:pPr>
    </w:p>
    <w:p w14:paraId="36E0890F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各会员单位、相关企业：  </w:t>
      </w:r>
    </w:p>
    <w:p w14:paraId="3D98E91A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为深入贯彻落实国家安全生产方针，强化企业安全主体责任意识，提升安全管理水平及应急处置能力，结合全国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第二十四个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“安全生产月”活动部署，杭州市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建设工程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质量安全管理协会定于202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5下旬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举办专题培训班。现将有关事项通知如下：  </w:t>
      </w:r>
    </w:p>
    <w:p w14:paraId="3D41EAE3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一、培训目的  </w:t>
      </w:r>
    </w:p>
    <w:p w14:paraId="73515EC4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围绕“人人讲安全、个个会应急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排查身边隐患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”主题，聚焦施工安全、危大工程风险防控及机械设备规范化管理，通过专家授课、案例剖析、互动答疑等形式，切实增强从业人员安全素养，筑牢企业安全生产防线。  </w:t>
      </w:r>
    </w:p>
    <w:p w14:paraId="1972B493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、培训内容   </w:t>
      </w:r>
    </w:p>
    <w:p w14:paraId="134936A7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. 危大工程风险防控  </w:t>
      </w:r>
    </w:p>
    <w:p w14:paraId="71742C82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①深基坑、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模板支架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等危大工程危险源辨识与控制  </w:t>
      </w:r>
    </w:p>
    <w:p w14:paraId="0FA4532D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危大工程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专项施工方案编制及现场监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管理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要点  </w:t>
      </w:r>
    </w:p>
    <w:p w14:paraId="44262946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起重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机械使用安全与规范操作  </w:t>
      </w:r>
    </w:p>
    <w:p w14:paraId="1444CFCD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塔式起重机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、施工升降机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新标准宣贯及起重设备安拆安全管理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</w:p>
    <w:p w14:paraId="372FC941">
      <w:pPr>
        <w:spacing w:line="360" w:lineRule="auto"/>
        <w:ind w:firstLine="56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高处作业吊篮及附着式升降脚手架新标准宣贯及安全管理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</w:p>
    <w:p w14:paraId="2913404F">
      <w:pPr>
        <w:spacing w:line="360" w:lineRule="auto"/>
        <w:ind w:firstLine="56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45C16A67"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、培训对象  </w:t>
      </w:r>
    </w:p>
    <w:p w14:paraId="03B38C45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①各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在建施工企业分管安全生产负责人、项目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专职安全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生产管理人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员及相关技术人员</w:t>
      </w:r>
    </w:p>
    <w:p w14:paraId="262B0465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各监理企业项目总监、安全监理工程师及相关人员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</w:p>
    <w:p w14:paraId="7C018015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、培训时间及地点  </w:t>
      </w:r>
    </w:p>
    <w:p w14:paraId="4A403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①时间：202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日（周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） 9:00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17:00  </w:t>
      </w:r>
    </w:p>
    <w:p w14:paraId="51F8D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②地点：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待定（根据报名人数再发通知）</w:t>
      </w:r>
    </w:p>
    <w:p w14:paraId="70EF158C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五、报名方式  </w:t>
      </w:r>
    </w:p>
    <w:p w14:paraId="750BE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①请于202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日前发送《参培人员报名表》至</w:t>
      </w:r>
    </w:p>
    <w:p w14:paraId="0349B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邮箱：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471150268@qq.com</w:t>
      </w:r>
    </w:p>
    <w:p w14:paraId="0FD12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②联系人：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王 工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88393231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  </w:t>
      </w:r>
    </w:p>
    <w:p w14:paraId="2ACB8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六、其他事项  </w:t>
      </w:r>
    </w:p>
    <w:p w14:paraId="05F7E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①</w:t>
      </w:r>
      <w:r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</w:rPr>
        <w:t>本会会员单位听课费用300元/人，非本会会员单位听课费用400元/人（含：资料费、授课费、场租费），食宿自理。</w:t>
      </w:r>
    </w:p>
    <w:p w14:paraId="601A6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②</w:t>
      </w:r>
      <w:r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</w:rPr>
        <w:t>个人网上缴费的请备注：单位名称和参培人姓名</w:t>
      </w:r>
    </w:p>
    <w:p w14:paraId="7DC7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</w:rPr>
        <w:t>转账名称：杭州市建设工程质量安全管理协会</w:t>
      </w:r>
    </w:p>
    <w:p w14:paraId="4A96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</w:rPr>
        <w:t>银行</w:t>
      </w:r>
      <w:r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  <w:lang w:val="en-US" w:eastAsia="zh-CN"/>
        </w:rPr>
        <w:t>账</w:t>
      </w:r>
      <w:r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</w:rPr>
        <w:t>号：3301040160000792096</w:t>
      </w:r>
    </w:p>
    <w:p w14:paraId="11102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30"/>
          <w:sz w:val="28"/>
          <w:szCs w:val="28"/>
        </w:rPr>
        <w:t>开户银行：杭州银行莫干山路支行</w:t>
      </w:r>
    </w:p>
    <w:p w14:paraId="50750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本次培训结束后，计入专业技术人员继续教育学分。报名时务必填写身份证号信息，便于在协会继续教育网络上传输和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制作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合格证。</w:t>
      </w:r>
    </w:p>
    <w:p w14:paraId="595DE96B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43B3DFC4">
      <w:pPr>
        <w:spacing w:line="360" w:lineRule="auto"/>
        <w:ind w:firstLine="3780" w:firstLineChars="135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杭州市建设工程质量安全管理协会                                                                 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</w:p>
    <w:p w14:paraId="65590762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参培人员报名表</w:t>
      </w:r>
    </w:p>
    <w:bookmarkEnd w:id="0"/>
    <w:p w14:paraId="7CC78A44">
      <w:pPr>
        <w:ind w:firstLine="3253" w:firstLineChars="900"/>
        <w:rPr>
          <w:rFonts w:hint="eastAsia" w:ascii="宋体" w:hAnsi="宋体" w:eastAsia="宋体" w:cs="宋体"/>
          <w:b/>
          <w:sz w:val="36"/>
          <w:szCs w:val="36"/>
        </w:rPr>
      </w:pP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130"/>
        <w:gridCol w:w="540"/>
        <w:gridCol w:w="1440"/>
        <w:gridCol w:w="360"/>
        <w:gridCol w:w="2700"/>
      </w:tblGrid>
      <w:tr w14:paraId="735A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FC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AD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07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6E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系 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F7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71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B04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C94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035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是否开专票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27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B4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接收发票人</w:t>
            </w:r>
          </w:p>
          <w:p w14:paraId="7B2461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C6C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07F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5E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05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3D4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3E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人员信息</w:t>
            </w:r>
          </w:p>
        </w:tc>
      </w:tr>
      <w:tr w14:paraId="70DE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AD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D2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4C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2F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</w:t>
            </w:r>
          </w:p>
        </w:tc>
      </w:tr>
      <w:tr w14:paraId="1704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EAA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345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52D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F96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7F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EED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42B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9E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E6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624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6F4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A8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32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51E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DFC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F61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95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AC2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EB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D16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9AB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98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8E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1E7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0C2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5A9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C5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AA9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480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BF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56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BB6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EA5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49F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758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EE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FD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ABF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569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767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2AB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7A2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AD38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08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C20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A46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填写专票详细信息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34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36AF7E79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邮箱：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471150268@qq.com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ODllMWI0NGM0YzEyNTQzZGFkNGVkNjFmMWRjMTUifQ=="/>
    <w:docVar w:name="KSO_WPS_MARK_KEY" w:val="318bd216-61fc-49d6-9325-7c42b8dacc72"/>
  </w:docVars>
  <w:rsids>
    <w:rsidRoot w:val="2E49371E"/>
    <w:rsid w:val="09EA4BB5"/>
    <w:rsid w:val="0FB231C9"/>
    <w:rsid w:val="1CE20C70"/>
    <w:rsid w:val="274A1845"/>
    <w:rsid w:val="2E49371E"/>
    <w:rsid w:val="2F8D4167"/>
    <w:rsid w:val="42190EBA"/>
    <w:rsid w:val="51C7313F"/>
    <w:rsid w:val="541E10A8"/>
    <w:rsid w:val="5C123C01"/>
    <w:rsid w:val="5D5229B3"/>
    <w:rsid w:val="5E1C2035"/>
    <w:rsid w:val="5F3E6EA1"/>
    <w:rsid w:val="6558178E"/>
    <w:rsid w:val="6DB434B6"/>
    <w:rsid w:val="70C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877</Characters>
  <Lines>0</Lines>
  <Paragraphs>0</Paragraphs>
  <TotalTime>1</TotalTime>
  <ScaleCrop>false</ScaleCrop>
  <LinksUpToDate>false</LinksUpToDate>
  <CharactersWithSpaces>1010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2025-05-07T00:42:00Z</dcterms:created>
  <dc:creator>吴大郎</dc:creator>
  <cp:lastModifiedBy>PC231026-01</cp:lastModifiedBy>
  <cp:lastPrinted>2025-05-08T03:17:00Z</cp:lastPrinted>
  <dcterms:modified xsi:type="dcterms:W3CDTF">2025-05-08T07:40:42Z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8AD99CE1D2A24019A6608AF4EF66D557_11</vt:lpwstr>
  </property>
  <property fmtid="{D5CDD505-2E9C-101B-9397-08002B2CF9AE}" pid="4" name="KSOTemplateDocerSaveRecord">
    <vt:lpwstr>eyJoZGlkIjoiYTVmYWVkZWJiNGE4ZjMwYWI5NDEzYjA4Njg2YTM3ZDMifQ==</vt:lpwstr>
  </property>
</Properties>
</file>