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52" w:rsidRDefault="00763E52">
      <w:pPr>
        <w:rPr>
          <w:rFonts w:ascii="仿宋" w:eastAsia="仿宋" w:hAnsi="仿宋" w:cs="仿宋"/>
          <w:b/>
          <w:sz w:val="32"/>
          <w:szCs w:val="32"/>
        </w:rPr>
      </w:pPr>
    </w:p>
    <w:p w:rsidR="00763E52" w:rsidRDefault="004F3D96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关</w:t>
      </w:r>
      <w:r>
        <w:rPr>
          <w:rFonts w:ascii="仿宋" w:eastAsia="仿宋" w:hAnsi="仿宋" w:cs="仿宋" w:hint="eastAsia"/>
          <w:b/>
          <w:sz w:val="32"/>
          <w:szCs w:val="32"/>
        </w:rPr>
        <w:t>于开展</w:t>
      </w:r>
      <w:r>
        <w:rPr>
          <w:rFonts w:ascii="仿宋" w:eastAsia="仿宋" w:hAnsi="仿宋" w:cs="仿宋" w:hint="eastAsia"/>
          <w:b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sz w:val="32"/>
          <w:szCs w:val="32"/>
        </w:rPr>
        <w:t>23</w:t>
      </w:r>
      <w:r>
        <w:rPr>
          <w:rFonts w:ascii="仿宋" w:eastAsia="仿宋" w:hAnsi="仿宋" w:cs="仿宋" w:hint="eastAsia"/>
          <w:b/>
          <w:sz w:val="32"/>
          <w:szCs w:val="32"/>
        </w:rPr>
        <w:t>年第</w:t>
      </w:r>
      <w:r>
        <w:rPr>
          <w:rFonts w:ascii="仿宋" w:eastAsia="仿宋" w:hAnsi="仿宋" w:cs="仿宋" w:hint="eastAsia"/>
          <w:b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sz w:val="32"/>
          <w:szCs w:val="32"/>
        </w:rPr>
        <w:t>期建筑施工特种作业实操考核的通知</w:t>
      </w:r>
    </w:p>
    <w:p w:rsidR="00763E52" w:rsidRDefault="00763E52"/>
    <w:p w:rsidR="00763E52" w:rsidRDefault="004F3D9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各相关企业及考生：</w:t>
      </w:r>
    </w:p>
    <w:p w:rsidR="00763E52" w:rsidRDefault="004F3D96">
      <w:pPr>
        <w:widowControl/>
        <w:shd w:val="clear" w:color="auto" w:fill="FFFFFF"/>
        <w:spacing w:line="315" w:lineRule="atLeas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202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年度第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期杭州市建筑施工特种作业资格实操考核即将开展，</w:t>
      </w:r>
      <w:r>
        <w:rPr>
          <w:rFonts w:ascii="仿宋" w:eastAsia="仿宋" w:hAnsi="仿宋" w:cs="仿宋" w:hint="eastAsia"/>
          <w:sz w:val="28"/>
          <w:szCs w:val="28"/>
        </w:rPr>
        <w:t>应会考核时间已定，考核将分批进行，为</w:t>
      </w:r>
      <w:r>
        <w:rPr>
          <w:rFonts w:ascii="仿宋" w:eastAsia="仿宋" w:hAnsi="仿宋" w:cs="仿宋" w:hint="eastAsia"/>
          <w:sz w:val="28"/>
          <w:szCs w:val="28"/>
        </w:rPr>
        <w:t>确保实操考核顺利进行，现将有关事项通知如下：</w:t>
      </w:r>
    </w:p>
    <w:p w:rsidR="00763E52" w:rsidRDefault="004F3D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一、考试对象：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年第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期报名参加</w:t>
      </w:r>
      <w:r>
        <w:rPr>
          <w:rFonts w:ascii="仿宋" w:eastAsia="仿宋" w:hAnsi="仿宋" w:cs="仿宋" w:hint="eastAsia"/>
          <w:sz w:val="28"/>
          <w:szCs w:val="28"/>
        </w:rPr>
        <w:t>杭州市</w:t>
      </w:r>
      <w:r>
        <w:rPr>
          <w:rFonts w:ascii="仿宋" w:eastAsia="仿宋" w:hAnsi="仿宋" w:cs="仿宋" w:hint="eastAsia"/>
          <w:sz w:val="28"/>
          <w:szCs w:val="28"/>
        </w:rPr>
        <w:t>建筑施工特种作业实操考核的考生，具体名单、考核时间</w:t>
      </w:r>
      <w:r>
        <w:rPr>
          <w:rFonts w:ascii="仿宋" w:eastAsia="仿宋" w:hAnsi="仿宋" w:cs="仿宋" w:hint="eastAsia"/>
          <w:sz w:val="28"/>
          <w:szCs w:val="28"/>
        </w:rPr>
        <w:t>、地点</w:t>
      </w:r>
      <w:r>
        <w:rPr>
          <w:rFonts w:ascii="仿宋" w:eastAsia="仿宋" w:hAnsi="仿宋" w:cs="仿宋" w:hint="eastAsia"/>
          <w:sz w:val="28"/>
          <w:szCs w:val="28"/>
        </w:rPr>
        <w:t>详见</w:t>
      </w:r>
      <w:r>
        <w:rPr>
          <w:rFonts w:ascii="仿宋" w:eastAsia="仿宋" w:hAnsi="仿宋" w:cs="仿宋" w:hint="eastAsia"/>
          <w:sz w:val="28"/>
          <w:szCs w:val="28"/>
        </w:rPr>
        <w:t>各考试基地</w:t>
      </w:r>
      <w:r>
        <w:rPr>
          <w:rFonts w:ascii="仿宋" w:eastAsia="仿宋" w:hAnsi="仿宋" w:cs="仿宋" w:hint="eastAsia"/>
          <w:sz w:val="28"/>
          <w:szCs w:val="28"/>
        </w:rPr>
        <w:t>附件，请各报名负责人通知考生对照附件中的考试时间按期参加考试。</w:t>
      </w:r>
    </w:p>
    <w:p w:rsidR="00763E52" w:rsidRDefault="004F3D96">
      <w:pPr>
        <w:ind w:firstLineChars="200" w:firstLine="56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二、考试地点：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本期实操考核按照工种分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宏基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大院基地、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杭州市建筑工人服务园区考核，请考生认真核对相应工种、时间、地点后进行考核。</w:t>
      </w:r>
    </w:p>
    <w:p w:rsidR="00763E52" w:rsidRDefault="004F3D96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（一）宏基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大院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基地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63E52" w:rsidRDefault="004F3D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考核工种：</w:t>
      </w:r>
      <w:r>
        <w:rPr>
          <w:rFonts w:ascii="仿宋" w:eastAsia="仿宋" w:hAnsi="仿宋" w:cs="仿宋" w:hint="eastAsia"/>
          <w:sz w:val="28"/>
          <w:szCs w:val="28"/>
        </w:rPr>
        <w:t>建筑施工升降机司机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建筑物料提升机司机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建筑塔式起重机司机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建筑物料提升机安装拆卸工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建筑施工升降机安装拆卸工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建筑塔式起重机安装拆卸工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63E52" w:rsidRDefault="004F3D96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地址：杭州市萧山区瓜沥镇民丰河村，高塘路与八柯线交叉口（浙江宏基租赁有限公司）。</w:t>
      </w:r>
    </w:p>
    <w:p w:rsidR="00763E52" w:rsidRDefault="004F3D96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lastRenderedPageBreak/>
        <w:drawing>
          <wp:inline distT="0" distB="0" distL="0" distR="0">
            <wp:extent cx="5578475" cy="4064635"/>
            <wp:effectExtent l="0" t="0" r="3175" b="12065"/>
            <wp:docPr id="1" name="图片 1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406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E52" w:rsidRDefault="004F3D96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交通组织：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自行驾车前往考点的考生，可将终点设置为“萧山区瓜沥镇浙江宏基大院”进行导航前往；</w:t>
      </w:r>
      <w:r>
        <w:rPr>
          <w:rFonts w:ascii="仿宋" w:eastAsia="仿宋" w:hAnsi="仿宋" w:cs="仿宋" w:hint="eastAsia"/>
          <w:sz w:val="28"/>
          <w:szCs w:val="28"/>
        </w:rPr>
        <w:t>(2)</w:t>
      </w:r>
      <w:r>
        <w:rPr>
          <w:rFonts w:ascii="仿宋" w:eastAsia="仿宋" w:hAnsi="仿宋" w:cs="仿宋" w:hint="eastAsia"/>
          <w:sz w:val="28"/>
          <w:szCs w:val="28"/>
        </w:rPr>
        <w:t>可乘坐地铁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号线至</w:t>
      </w:r>
      <w:r>
        <w:rPr>
          <w:rFonts w:ascii="仿宋" w:eastAsia="仿宋" w:hAnsi="仿宋" w:cs="仿宋" w:hint="eastAsia"/>
          <w:sz w:val="28"/>
          <w:szCs w:val="28"/>
        </w:rPr>
        <w:t>坎山</w:t>
      </w:r>
      <w:r>
        <w:rPr>
          <w:rFonts w:ascii="仿宋" w:eastAsia="仿宋" w:hAnsi="仿宋" w:cs="仿宋" w:hint="eastAsia"/>
          <w:sz w:val="28"/>
          <w:szCs w:val="28"/>
        </w:rPr>
        <w:t>站（</w:t>
      </w:r>
      <w:r>
        <w:rPr>
          <w:rFonts w:ascii="仿宋" w:eastAsia="仿宋" w:hAnsi="仿宋" w:cs="仿宋" w:hint="eastAsia"/>
          <w:sz w:val="28"/>
          <w:szCs w:val="28"/>
        </w:rPr>
        <w:t>D</w:t>
      </w:r>
      <w:r>
        <w:rPr>
          <w:rFonts w:ascii="仿宋" w:eastAsia="仿宋" w:hAnsi="仿宋" w:cs="仿宋" w:hint="eastAsia"/>
          <w:sz w:val="28"/>
          <w:szCs w:val="28"/>
        </w:rPr>
        <w:t>出口），下</w:t>
      </w:r>
      <w:r>
        <w:rPr>
          <w:rFonts w:ascii="仿宋" w:eastAsia="仿宋" w:hAnsi="仿宋" w:cs="仿宋" w:hint="eastAsia"/>
          <w:sz w:val="28"/>
          <w:szCs w:val="28"/>
        </w:rPr>
        <w:t>站</w:t>
      </w:r>
      <w:r>
        <w:rPr>
          <w:rFonts w:ascii="仿宋" w:eastAsia="仿宋" w:hAnsi="仿宋" w:cs="仿宋" w:hint="eastAsia"/>
          <w:sz w:val="28"/>
          <w:szCs w:val="28"/>
        </w:rPr>
        <w:t>步行</w:t>
      </w:r>
      <w:r>
        <w:rPr>
          <w:rFonts w:ascii="仿宋" w:eastAsia="仿宋" w:hAnsi="仿宋" w:cs="仿宋" w:hint="eastAsia"/>
          <w:sz w:val="28"/>
          <w:szCs w:val="28"/>
        </w:rPr>
        <w:t>500</w:t>
      </w:r>
      <w:r>
        <w:rPr>
          <w:rFonts w:ascii="仿宋" w:eastAsia="仿宋" w:hAnsi="仿宋" w:cs="仿宋" w:hint="eastAsia"/>
          <w:sz w:val="28"/>
          <w:szCs w:val="28"/>
        </w:rPr>
        <w:t>米</w:t>
      </w:r>
      <w:r>
        <w:rPr>
          <w:rFonts w:ascii="仿宋" w:eastAsia="仿宋" w:hAnsi="仿宋" w:cs="仿宋" w:hint="eastAsia"/>
          <w:sz w:val="28"/>
          <w:szCs w:val="28"/>
        </w:rPr>
        <w:t>即到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乘坐杭州公交</w:t>
      </w:r>
      <w:r>
        <w:rPr>
          <w:rFonts w:ascii="仿宋" w:eastAsia="仿宋" w:hAnsi="仿宋" w:cs="仿宋" w:hint="eastAsia"/>
          <w:sz w:val="28"/>
          <w:szCs w:val="28"/>
        </w:rPr>
        <w:t>360</w:t>
      </w:r>
      <w:r>
        <w:rPr>
          <w:rFonts w:ascii="仿宋" w:eastAsia="仿宋" w:hAnsi="仿宋" w:cs="仿宋" w:hint="eastAsia"/>
          <w:sz w:val="28"/>
          <w:szCs w:val="28"/>
        </w:rPr>
        <w:t>路到坎红路八柯线路口站下车，穿过八柯线右手边即到。</w:t>
      </w:r>
    </w:p>
    <w:p w:rsidR="00763E52" w:rsidRDefault="004F3D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联系人：金</w:t>
      </w:r>
      <w:r>
        <w:rPr>
          <w:rFonts w:ascii="仿宋" w:eastAsia="仿宋" w:hAnsi="仿宋" w:cs="仿宋" w:hint="eastAsia"/>
          <w:sz w:val="28"/>
          <w:szCs w:val="28"/>
        </w:rPr>
        <w:t>小鲲：</w:t>
      </w:r>
      <w:r w:rsidR="00AE7598">
        <w:rPr>
          <w:rFonts w:ascii="仿宋" w:eastAsia="仿宋" w:hAnsi="仿宋" w:cs="仿宋" w:hint="eastAsia"/>
          <w:sz w:val="28"/>
          <w:szCs w:val="28"/>
        </w:rPr>
        <w:t>0571-88398895    </w:t>
      </w:r>
      <w:r>
        <w:rPr>
          <w:rFonts w:ascii="仿宋" w:eastAsia="仿宋" w:hAnsi="仿宋" w:cs="仿宋" w:hint="eastAsia"/>
          <w:sz w:val="28"/>
          <w:szCs w:val="28"/>
        </w:rPr>
        <w:t>何</w:t>
      </w:r>
      <w:r>
        <w:rPr>
          <w:rFonts w:ascii="仿宋" w:eastAsia="仿宋" w:hAnsi="仿宋" w:cs="仿宋" w:hint="eastAsia"/>
          <w:sz w:val="28"/>
          <w:szCs w:val="28"/>
        </w:rPr>
        <w:t>洁莹：</w:t>
      </w:r>
      <w:r>
        <w:rPr>
          <w:rFonts w:ascii="仿宋" w:eastAsia="仿宋" w:hAnsi="仿宋" w:cs="仿宋" w:hint="eastAsia"/>
          <w:sz w:val="28"/>
          <w:szCs w:val="28"/>
        </w:rPr>
        <w:t>0571-56783029</w:t>
      </w:r>
    </w:p>
    <w:p w:rsidR="00763E52" w:rsidRDefault="004F3D96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注意事项：</w:t>
      </w:r>
    </w:p>
    <w:p w:rsidR="00763E52" w:rsidRDefault="004F3D96">
      <w:pPr>
        <w:pStyle w:val="a7"/>
        <w:widowControl/>
        <w:spacing w:beforeAutospacing="0" w:afterAutospacing="0" w:line="495" w:lineRule="atLeast"/>
        <w:ind w:firstLine="5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为确保实操考核有序进行，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加强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安全施考、文明施考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工作，各企业应严格按照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规范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要求，对报考特种作业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实操考核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人员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的报考资格、身体条件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进行认真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核对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，是否有不符合要求的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学员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参加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应考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。在考试报名完成至考试开始的待考期间，公司应持续对本企业所属考生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负责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，绝不隐瞒、谎报。</w:t>
      </w:r>
    </w:p>
    <w:p w:rsidR="00763E52" w:rsidRDefault="00763E52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63E52" w:rsidRDefault="00763E52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63E52" w:rsidRDefault="004F3D96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请考生做好以下相关事宜：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参考学员凭本人有效身份证原件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经考务人员确认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后进入考场，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到达指定考点后认真听取考评员的考前安全技术交底，提高自我安全施考意识，防止意外发生。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考核期间，考生如遇身体不适，请及时向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考务人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员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说明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763E52" w:rsidRDefault="004F3D96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参加特种作业考核的考生务必穿工作服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平时工作时穿的工作服亦可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和工作鞋，佩戴安全帽。</w:t>
      </w:r>
    </w:p>
    <w:p w:rsidR="00763E52" w:rsidRDefault="004F3D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请勿随意更改考核日期，根据安排的考核日期参加考核，上午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进行考核，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考生必须服从考点工作人员的管理，不配合者取消考试资格。</w:t>
      </w:r>
    </w:p>
    <w:p w:rsidR="00763E52" w:rsidRDefault="004F3D96">
      <w:pPr>
        <w:ind w:firstLineChars="200" w:firstLine="560"/>
        <w:rPr>
          <w:rFonts w:ascii="宋体" w:eastAsia="宋体" w:hAnsi="宋体" w:cs="仿宋_GB2312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有关考核日期地址等消息可在杭州市建设工程质量安全管理协会网</w:t>
      </w:r>
      <w:hyperlink r:id="rId8" w:history="1">
        <w:r>
          <w:rPr>
            <w:rStyle w:val="aa"/>
            <w:rFonts w:ascii="仿宋" w:eastAsia="仿宋" w:hAnsi="仿宋" w:cs="仿宋" w:hint="eastAsia"/>
            <w:sz w:val="28"/>
            <w:szCs w:val="28"/>
          </w:rPr>
          <w:t>www.hzcma.com</w:t>
        </w:r>
      </w:hyperlink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通知公告栏</w:t>
      </w:r>
      <w:r>
        <w:rPr>
          <w:rFonts w:ascii="仿宋" w:eastAsia="仿宋" w:hAnsi="仿宋" w:cs="仿宋" w:hint="eastAsia"/>
          <w:sz w:val="28"/>
          <w:szCs w:val="28"/>
        </w:rPr>
        <w:t>）中查询下载。</w:t>
      </w:r>
    </w:p>
    <w:p w:rsidR="00763E52" w:rsidRDefault="004F3D96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杭州市建筑工人服务园区。</w:t>
      </w:r>
    </w:p>
    <w:p w:rsidR="00763E52" w:rsidRDefault="004F3D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考核工种：</w:t>
      </w:r>
      <w:r>
        <w:rPr>
          <w:rFonts w:ascii="仿宋" w:eastAsia="仿宋" w:hAnsi="仿宋" w:cs="仿宋" w:hint="eastAsia"/>
          <w:sz w:val="28"/>
          <w:szCs w:val="28"/>
        </w:rPr>
        <w:t>建筑电工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建筑焊工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建筑普通脚手架架子工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建筑起重信号司索工</w:t>
      </w:r>
      <w:r>
        <w:rPr>
          <w:rFonts w:ascii="仿宋" w:eastAsia="仿宋" w:hAnsi="仿宋" w:cs="仿宋" w:hint="eastAsia"/>
          <w:sz w:val="28"/>
          <w:szCs w:val="28"/>
        </w:rPr>
        <w:t>、高处作业吊篮安装拆卸工、</w:t>
      </w:r>
      <w:r>
        <w:rPr>
          <w:rFonts w:ascii="仿宋" w:eastAsia="仿宋" w:hAnsi="仿宋" w:cs="仿宋" w:hint="eastAsia"/>
          <w:sz w:val="28"/>
          <w:szCs w:val="28"/>
        </w:rPr>
        <w:t>建筑附着升降脚手架架子工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63E52" w:rsidRDefault="004F3D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杭州市临平区南苑街道吴庵村</w:t>
      </w:r>
      <w:r>
        <w:rPr>
          <w:rFonts w:ascii="仿宋" w:eastAsia="仿宋" w:hAnsi="仿宋" w:cs="仿宋" w:hint="eastAsia"/>
          <w:sz w:val="28"/>
          <w:szCs w:val="28"/>
        </w:rPr>
        <w:t>16-2</w:t>
      </w:r>
      <w:r>
        <w:rPr>
          <w:rFonts w:ascii="仿宋" w:eastAsia="仿宋" w:hAnsi="仿宋" w:cs="仿宋" w:hint="eastAsia"/>
          <w:sz w:val="28"/>
          <w:szCs w:val="28"/>
        </w:rPr>
        <w:t>号，钱塘卫生服务站西侧，近杭浦高速临平东出口。</w:t>
      </w:r>
    </w:p>
    <w:p w:rsidR="00763E52" w:rsidRDefault="004F3D9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>
            <wp:extent cx="5267325" cy="3187700"/>
            <wp:effectExtent l="0" t="0" r="9525" b="12700"/>
            <wp:docPr id="6" name="图片 6" descr="e1e112255cb9125af4d3395099569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1e112255cb9125af4d33950995696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E52" w:rsidRDefault="004F3D96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交通组织</w:t>
      </w:r>
    </w:p>
    <w:p w:rsidR="00763E52" w:rsidRDefault="004F3D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自驾：</w:t>
      </w:r>
      <w:r>
        <w:rPr>
          <w:rFonts w:ascii="仿宋" w:eastAsia="仿宋" w:hAnsi="仿宋" w:cs="仿宋" w:hint="eastAsia"/>
          <w:sz w:val="28"/>
          <w:szCs w:val="28"/>
        </w:rPr>
        <w:t>导航搜索“杭州市建筑工人服务园”。</w:t>
      </w:r>
    </w:p>
    <w:p w:rsidR="00763E52" w:rsidRDefault="004F3D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地铁：</w:t>
      </w:r>
      <w:r>
        <w:rPr>
          <w:rFonts w:ascii="仿宋" w:eastAsia="仿宋" w:hAnsi="仿宋" w:cs="仿宋" w:hint="eastAsia"/>
          <w:sz w:val="28"/>
          <w:szCs w:val="28"/>
        </w:rPr>
        <w:t>地铁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号线南苑站</w:t>
      </w:r>
      <w:r>
        <w:rPr>
          <w:rFonts w:ascii="仿宋" w:eastAsia="仿宋" w:hAnsi="仿宋" w:cs="仿宋" w:hint="eastAsia"/>
          <w:sz w:val="28"/>
          <w:szCs w:val="28"/>
        </w:rPr>
        <w:t>C</w:t>
      </w:r>
      <w:r>
        <w:rPr>
          <w:rFonts w:ascii="仿宋" w:eastAsia="仿宋" w:hAnsi="仿宋" w:cs="仿宋" w:hint="eastAsia"/>
          <w:sz w:val="28"/>
          <w:szCs w:val="28"/>
        </w:rPr>
        <w:t>出口，向南步行</w:t>
      </w:r>
      <w:r>
        <w:rPr>
          <w:rFonts w:ascii="仿宋" w:eastAsia="仿宋" w:hAnsi="仿宋" w:cs="仿宋" w:hint="eastAsia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米至西梅村公交站乘</w:t>
      </w:r>
      <w:r>
        <w:rPr>
          <w:rFonts w:ascii="仿宋" w:eastAsia="仿宋" w:hAnsi="仿宋" w:cs="仿宋" w:hint="eastAsia"/>
          <w:sz w:val="28"/>
          <w:szCs w:val="28"/>
        </w:rPr>
        <w:t>492</w:t>
      </w:r>
      <w:r>
        <w:rPr>
          <w:rFonts w:ascii="仿宋" w:eastAsia="仿宋" w:hAnsi="仿宋" w:cs="仿宋" w:hint="eastAsia"/>
          <w:sz w:val="28"/>
          <w:szCs w:val="28"/>
        </w:rPr>
        <w:t>路公交车到吴庵村公交站，步行</w:t>
      </w:r>
      <w:r>
        <w:rPr>
          <w:rFonts w:ascii="仿宋" w:eastAsia="仿宋" w:hAnsi="仿宋" w:cs="仿宋" w:hint="eastAsia"/>
          <w:sz w:val="28"/>
          <w:szCs w:val="28"/>
        </w:rPr>
        <w:t>300</w:t>
      </w:r>
      <w:r>
        <w:rPr>
          <w:rFonts w:ascii="仿宋" w:eastAsia="仿宋" w:hAnsi="仿宋" w:cs="仿宋" w:hint="eastAsia"/>
          <w:sz w:val="28"/>
          <w:szCs w:val="28"/>
        </w:rPr>
        <w:t>米到达考点。</w:t>
      </w:r>
    </w:p>
    <w:p w:rsidR="00763E52" w:rsidRDefault="004F3D96">
      <w:pPr>
        <w:widowControl/>
        <w:shd w:val="clear" w:color="auto" w:fill="FFFFFF"/>
        <w:spacing w:line="315" w:lineRule="atLeast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注意事项：</w:t>
      </w:r>
    </w:p>
    <w:p w:rsidR="00763E52" w:rsidRDefault="004F3D96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准考证下载：各考生请自行下载准考证，下载网址：</w:t>
      </w:r>
      <w:hyperlink r:id="rId10" w:history="1">
        <w:r>
          <w:rPr>
            <w:rStyle w:val="aa"/>
            <w:rFonts w:ascii="仿宋" w:eastAsia="仿宋" w:hAnsi="仿宋" w:cs="仿宋" w:hint="eastAsia"/>
            <w:sz w:val="28"/>
            <w:szCs w:val="28"/>
          </w:rPr>
          <w:t>http://www.hangzhoujx.com/</w:t>
        </w:r>
      </w:hyperlink>
      <w:r>
        <w:rPr>
          <w:rFonts w:ascii="仿宋" w:eastAsia="仿宋" w:hAnsi="仿宋" w:cs="仿宋" w:hint="eastAsia"/>
          <w:sz w:val="28"/>
          <w:szCs w:val="28"/>
        </w:rPr>
        <w:t>，点击“特种作业实操考试准考证”下载准考证。</w:t>
      </w:r>
    </w:p>
    <w:p w:rsidR="00763E52" w:rsidRDefault="004F3D96">
      <w:pPr>
        <w:pStyle w:val="a7"/>
        <w:widowControl/>
        <w:spacing w:beforeAutospacing="0" w:afterAutospacing="0" w:line="495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为确保实操考核有序进行，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加强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安全施考、文明施考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工作，各企业应严格按照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规范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要求，对报考特种作业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实操考核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人员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的报考资格、身体条件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进行认真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核对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，是否有不符合要求的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学员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参加考试。在考试报名完成至考试开始的待考期间，公司应持续对本企业所属考生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负责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，绝不隐瞒、谎报。</w:t>
      </w:r>
    </w:p>
    <w:p w:rsidR="00763E52" w:rsidRDefault="004F3D96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请考生做好以下相关事宜：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参考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考生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凭本人有效身份证原件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、准考证经考务人员确认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后进入考场，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到达指定考点后认真听取考评员的考前安全技术交底，提高自我安全意识，防止意外发生。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考核期间，考生如遇身体不适，请及时向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考务人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员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说明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763E52" w:rsidRDefault="004F3D96">
      <w:pPr>
        <w:pStyle w:val="a3"/>
        <w:tabs>
          <w:tab w:val="left" w:pos="510"/>
        </w:tabs>
        <w:ind w:firstLineChars="200" w:firstLine="560"/>
        <w:jc w:val="left"/>
        <w:rPr>
          <w:rFonts w:ascii="仿宋" w:eastAsia="仿宋" w:hAnsi="仿宋" w:cs="仿宋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  <w:lang w:val="en-US" w:bidi="ar-SA"/>
        </w:rPr>
        <w:t>参加特种作业考试的考生务必穿工作服（棉质）和工作鞋。其中焊工工作鞋为绝缘胶鞋（鞋头一般有黄色的鞋盖）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63E52" w:rsidRDefault="004F3D96">
      <w:pPr>
        <w:pStyle w:val="a3"/>
        <w:tabs>
          <w:tab w:val="left" w:pos="510"/>
        </w:tabs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请勿随意更改考核日期，根据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准考证上标明的时间准时到场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上午场次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∶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-11</w:t>
      </w:r>
      <w:r>
        <w:rPr>
          <w:rFonts w:ascii="仿宋" w:eastAsia="仿宋" w:hAnsi="仿宋" w:cs="仿宋" w:hint="eastAsia"/>
          <w:sz w:val="28"/>
          <w:szCs w:val="28"/>
        </w:rPr>
        <w:t>∶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30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下午场次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∶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30-16</w:t>
      </w:r>
      <w:r>
        <w:rPr>
          <w:rFonts w:ascii="仿宋" w:eastAsia="仿宋" w:hAnsi="仿宋" w:cs="仿宋" w:hint="eastAsia"/>
          <w:sz w:val="28"/>
          <w:szCs w:val="28"/>
        </w:rPr>
        <w:t>∶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考生必须服从考点工作人员的管理，不配合者取消考试资格。</w:t>
      </w:r>
    </w:p>
    <w:p w:rsidR="00763E52" w:rsidRDefault="004F3D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联系人：金</w:t>
      </w:r>
      <w:r>
        <w:rPr>
          <w:rFonts w:ascii="仿宋" w:eastAsia="仿宋" w:hAnsi="仿宋" w:cs="仿宋" w:hint="eastAsia"/>
          <w:sz w:val="28"/>
          <w:szCs w:val="28"/>
        </w:rPr>
        <w:t>小鲲：</w:t>
      </w:r>
      <w:r>
        <w:rPr>
          <w:rFonts w:ascii="仿宋" w:eastAsia="仿宋" w:hAnsi="仿宋" w:cs="仿宋" w:hint="eastAsia"/>
          <w:sz w:val="28"/>
          <w:szCs w:val="28"/>
        </w:rPr>
        <w:t>0571-88398895   </w:t>
      </w:r>
      <w:r>
        <w:rPr>
          <w:rFonts w:ascii="仿宋" w:eastAsia="仿宋" w:hAnsi="仿宋" w:cs="仿宋" w:hint="eastAsia"/>
          <w:sz w:val="28"/>
          <w:szCs w:val="28"/>
        </w:rPr>
        <w:t>叶锦森：</w:t>
      </w:r>
      <w:r>
        <w:rPr>
          <w:rFonts w:ascii="仿宋" w:eastAsia="仿宋" w:hAnsi="仿宋" w:cs="仿宋" w:hint="eastAsia"/>
          <w:sz w:val="28"/>
          <w:szCs w:val="28"/>
        </w:rPr>
        <w:t>0571-87227946</w:t>
      </w:r>
    </w:p>
    <w:p w:rsidR="00763E52" w:rsidRDefault="00763E52">
      <w:pPr>
        <w:rPr>
          <w:rFonts w:ascii="仿宋" w:eastAsia="仿宋" w:hAnsi="仿宋" w:cs="仿宋"/>
          <w:sz w:val="28"/>
          <w:szCs w:val="28"/>
        </w:rPr>
      </w:pPr>
    </w:p>
    <w:p w:rsidR="00763E52" w:rsidRDefault="00763E52">
      <w:pPr>
        <w:rPr>
          <w:rFonts w:ascii="仿宋" w:eastAsia="仿宋" w:hAnsi="仿宋" w:cs="仿宋"/>
          <w:sz w:val="28"/>
          <w:szCs w:val="28"/>
        </w:rPr>
      </w:pPr>
    </w:p>
    <w:p w:rsidR="00763E52" w:rsidRDefault="004F3D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宏基大院基地考生考核日程表</w:t>
      </w:r>
    </w:p>
    <w:p w:rsidR="00763E52" w:rsidRDefault="004F3D96">
      <w:pPr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杭州市建筑建筑工人服务园考生</w:t>
      </w:r>
      <w:r>
        <w:rPr>
          <w:rFonts w:ascii="仿宋" w:eastAsia="仿宋" w:hAnsi="仿宋" w:cs="仿宋"/>
          <w:sz w:val="28"/>
          <w:szCs w:val="28"/>
        </w:rPr>
        <w:t>考核日程表</w:t>
      </w:r>
    </w:p>
    <w:p w:rsidR="00763E52" w:rsidRDefault="00763E52">
      <w:pPr>
        <w:rPr>
          <w:rFonts w:ascii="仿宋" w:eastAsia="仿宋" w:hAnsi="仿宋" w:cs="仿宋"/>
          <w:sz w:val="28"/>
          <w:szCs w:val="28"/>
        </w:rPr>
      </w:pPr>
    </w:p>
    <w:p w:rsidR="00763E52" w:rsidRDefault="00763E52">
      <w:pPr>
        <w:rPr>
          <w:rFonts w:ascii="仿宋" w:eastAsia="仿宋" w:hAnsi="仿宋" w:cs="仿宋"/>
          <w:sz w:val="28"/>
          <w:szCs w:val="28"/>
        </w:rPr>
      </w:pPr>
    </w:p>
    <w:p w:rsidR="00763E52" w:rsidRDefault="004F3D96">
      <w:pPr>
        <w:ind w:firstLineChars="1900" w:firstLine="532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杭州市建筑业管理站</w:t>
      </w:r>
    </w:p>
    <w:p w:rsidR="00763E52" w:rsidRDefault="004F3D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763E52" w:rsidRDefault="00763E52">
      <w:pPr>
        <w:rPr>
          <w:rFonts w:ascii="仿宋" w:eastAsia="仿宋" w:hAnsi="仿宋" w:cs="仿宋"/>
          <w:sz w:val="28"/>
          <w:szCs w:val="28"/>
        </w:rPr>
      </w:pPr>
    </w:p>
    <w:sectPr w:rsidR="00763E52" w:rsidSect="00763E5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D96" w:rsidRDefault="004F3D96" w:rsidP="00763E52">
      <w:r>
        <w:separator/>
      </w:r>
    </w:p>
  </w:endnote>
  <w:endnote w:type="continuationSeparator" w:id="1">
    <w:p w:rsidR="004F3D96" w:rsidRDefault="004F3D96" w:rsidP="00763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E52" w:rsidRDefault="00763E5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uQeq4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Ey5B6rgEAAEsD&#10;AAAOAAAAAAAAAAEAIAAAAB4BAABkcnMvZTJvRG9jLnhtbFBLBQYAAAAABgAGAFkBAAA+BQAAAAA=&#10;" filled="f" stroked="f">
          <v:textbox style="mso-fit-shape-to-text:t" inset="0,0,0,0">
            <w:txbxContent>
              <w:p w:rsidR="00763E52" w:rsidRDefault="00763E5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4F3D9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E7598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D96" w:rsidRDefault="004F3D96" w:rsidP="00763E52">
      <w:r>
        <w:separator/>
      </w:r>
    </w:p>
  </w:footnote>
  <w:footnote w:type="continuationSeparator" w:id="1">
    <w:p w:rsidR="004F3D96" w:rsidRDefault="004F3D96" w:rsidP="00763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wZjIzZDlkZGVhMDkxYzMwNjU2MTQyMTFkNjg5MTMifQ=="/>
  </w:docVars>
  <w:rsids>
    <w:rsidRoot w:val="531E0EAA"/>
    <w:rsid w:val="00013739"/>
    <w:rsid w:val="00083DFB"/>
    <w:rsid w:val="000A5FCB"/>
    <w:rsid w:val="00175341"/>
    <w:rsid w:val="001F33B7"/>
    <w:rsid w:val="00264BCC"/>
    <w:rsid w:val="002D75D9"/>
    <w:rsid w:val="004703E1"/>
    <w:rsid w:val="004A3A5F"/>
    <w:rsid w:val="004B18B0"/>
    <w:rsid w:val="004F3D96"/>
    <w:rsid w:val="004F480D"/>
    <w:rsid w:val="005221C4"/>
    <w:rsid w:val="00544157"/>
    <w:rsid w:val="00587862"/>
    <w:rsid w:val="00606BAC"/>
    <w:rsid w:val="00660225"/>
    <w:rsid w:val="00763E52"/>
    <w:rsid w:val="008C68DA"/>
    <w:rsid w:val="008F32AD"/>
    <w:rsid w:val="00AC493B"/>
    <w:rsid w:val="00AE7598"/>
    <w:rsid w:val="00B41A0F"/>
    <w:rsid w:val="00C45727"/>
    <w:rsid w:val="00D31DC5"/>
    <w:rsid w:val="00E612F4"/>
    <w:rsid w:val="00EA7C21"/>
    <w:rsid w:val="00F60CBC"/>
    <w:rsid w:val="02C9778B"/>
    <w:rsid w:val="02D12EC2"/>
    <w:rsid w:val="03766C69"/>
    <w:rsid w:val="06CA0F10"/>
    <w:rsid w:val="08B342F3"/>
    <w:rsid w:val="0ABF3ABD"/>
    <w:rsid w:val="0BCA7FB2"/>
    <w:rsid w:val="0D5B65B0"/>
    <w:rsid w:val="0DB77E00"/>
    <w:rsid w:val="0E014FCC"/>
    <w:rsid w:val="1386785C"/>
    <w:rsid w:val="15DA686C"/>
    <w:rsid w:val="16045984"/>
    <w:rsid w:val="16E259B6"/>
    <w:rsid w:val="1C45163D"/>
    <w:rsid w:val="1CF41996"/>
    <w:rsid w:val="1D3A2DCC"/>
    <w:rsid w:val="1DCC2A29"/>
    <w:rsid w:val="1F627D60"/>
    <w:rsid w:val="1FFB6BD6"/>
    <w:rsid w:val="24320E12"/>
    <w:rsid w:val="26397BE9"/>
    <w:rsid w:val="270E1919"/>
    <w:rsid w:val="28051078"/>
    <w:rsid w:val="282716DA"/>
    <w:rsid w:val="29453CF1"/>
    <w:rsid w:val="29C54B21"/>
    <w:rsid w:val="2B3356BD"/>
    <w:rsid w:val="2BD7089C"/>
    <w:rsid w:val="2E746B35"/>
    <w:rsid w:val="2EF36828"/>
    <w:rsid w:val="30707AF5"/>
    <w:rsid w:val="31F36391"/>
    <w:rsid w:val="33701E94"/>
    <w:rsid w:val="34291B85"/>
    <w:rsid w:val="3818162D"/>
    <w:rsid w:val="381A7D1A"/>
    <w:rsid w:val="398E7DDD"/>
    <w:rsid w:val="3A1E7E6B"/>
    <w:rsid w:val="3A617614"/>
    <w:rsid w:val="3C38392A"/>
    <w:rsid w:val="3F1810D2"/>
    <w:rsid w:val="423B751A"/>
    <w:rsid w:val="42DE047A"/>
    <w:rsid w:val="44CA4F57"/>
    <w:rsid w:val="46694F84"/>
    <w:rsid w:val="46756922"/>
    <w:rsid w:val="46823EC8"/>
    <w:rsid w:val="468358A0"/>
    <w:rsid w:val="49F64A22"/>
    <w:rsid w:val="4F760719"/>
    <w:rsid w:val="513E79FE"/>
    <w:rsid w:val="531E0EAA"/>
    <w:rsid w:val="55130F18"/>
    <w:rsid w:val="579C1843"/>
    <w:rsid w:val="59696055"/>
    <w:rsid w:val="5B6B3302"/>
    <w:rsid w:val="5C645FD9"/>
    <w:rsid w:val="67FD154D"/>
    <w:rsid w:val="689D4D55"/>
    <w:rsid w:val="69515E4D"/>
    <w:rsid w:val="69D020A6"/>
    <w:rsid w:val="6B412216"/>
    <w:rsid w:val="6D60040B"/>
    <w:rsid w:val="6F510099"/>
    <w:rsid w:val="703379DD"/>
    <w:rsid w:val="71200B0D"/>
    <w:rsid w:val="7166138B"/>
    <w:rsid w:val="79835AF6"/>
    <w:rsid w:val="79E72CD2"/>
    <w:rsid w:val="7A911622"/>
    <w:rsid w:val="7ADF55B6"/>
    <w:rsid w:val="7BD301D4"/>
    <w:rsid w:val="7C03148A"/>
    <w:rsid w:val="7CFB0923"/>
    <w:rsid w:val="7D37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E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63E52"/>
    <w:pPr>
      <w:spacing w:before="143"/>
    </w:pPr>
    <w:rPr>
      <w:rFonts w:ascii="宋体" w:eastAsia="宋体" w:hAnsi="宋体" w:cs="宋体"/>
      <w:sz w:val="24"/>
      <w:lang w:val="zh-CN" w:bidi="zh-CN"/>
    </w:rPr>
  </w:style>
  <w:style w:type="paragraph" w:styleId="a4">
    <w:name w:val="Balloon Text"/>
    <w:basedOn w:val="a"/>
    <w:link w:val="Char"/>
    <w:qFormat/>
    <w:rsid w:val="00763E52"/>
    <w:rPr>
      <w:sz w:val="18"/>
      <w:szCs w:val="18"/>
    </w:rPr>
  </w:style>
  <w:style w:type="paragraph" w:styleId="a5">
    <w:name w:val="footer"/>
    <w:basedOn w:val="a"/>
    <w:qFormat/>
    <w:rsid w:val="00763E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763E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763E5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sid w:val="00763E52"/>
    <w:rPr>
      <w:color w:val="333333"/>
      <w:u w:val="none"/>
    </w:rPr>
  </w:style>
  <w:style w:type="character" w:styleId="a9">
    <w:name w:val="Emphasis"/>
    <w:basedOn w:val="a0"/>
    <w:qFormat/>
    <w:rsid w:val="00763E52"/>
  </w:style>
  <w:style w:type="character" w:styleId="aa">
    <w:name w:val="Hyperlink"/>
    <w:basedOn w:val="a0"/>
    <w:uiPriority w:val="99"/>
    <w:qFormat/>
    <w:rsid w:val="00763E52"/>
    <w:rPr>
      <w:color w:val="333333"/>
      <w:u w:val="none"/>
    </w:rPr>
  </w:style>
  <w:style w:type="character" w:styleId="HTML">
    <w:name w:val="HTML Cite"/>
    <w:basedOn w:val="a0"/>
    <w:qFormat/>
    <w:rsid w:val="00763E52"/>
  </w:style>
  <w:style w:type="character" w:customStyle="1" w:styleId="Char">
    <w:name w:val="批注框文本 Char"/>
    <w:basedOn w:val="a0"/>
    <w:link w:val="a4"/>
    <w:qFormat/>
    <w:rsid w:val="00763E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cm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angzhoujx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282</Words>
  <Characters>1614</Characters>
  <Application>Microsoft Office Word</Application>
  <DocSecurity>0</DocSecurity>
  <Lines>13</Lines>
  <Paragraphs>3</Paragraphs>
  <ScaleCrop>false</ScaleCrop>
  <Company>Organization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solidsnake</dc:creator>
  <cp:lastModifiedBy>Windows 用户</cp:lastModifiedBy>
  <cp:revision>11</cp:revision>
  <cp:lastPrinted>2022-06-08T02:23:00Z</cp:lastPrinted>
  <dcterms:created xsi:type="dcterms:W3CDTF">2019-11-29T01:59:00Z</dcterms:created>
  <dcterms:modified xsi:type="dcterms:W3CDTF">2023-08-21T06:09:00Z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B8228144A76744B58E56A033C9679ADE_13</vt:lpwstr>
  </property>
</Properties>
</file>