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E1" w:rsidRDefault="00BF1CE1" w:rsidP="00BF1CE1">
      <w:pPr>
        <w:jc w:val="center"/>
        <w:rPr>
          <w:rFonts w:ascii="宋体" w:hAnsi="宋体" w:cs="宋体"/>
          <w:b/>
          <w:color w:val="FF0000"/>
          <w:w w:val="60"/>
          <w:sz w:val="88"/>
          <w:szCs w:val="88"/>
        </w:rPr>
      </w:pPr>
      <w:r>
        <w:rPr>
          <w:rFonts w:ascii="宋体" w:hAnsi="宋体" w:cs="宋体" w:hint="eastAsia"/>
          <w:b/>
          <w:color w:val="FF0000"/>
          <w:w w:val="60"/>
          <w:sz w:val="88"/>
          <w:szCs w:val="88"/>
        </w:rPr>
        <w:t>杭州市建设工程质量安全管理协会</w:t>
      </w:r>
    </w:p>
    <w:p w:rsidR="00BF1CE1" w:rsidRDefault="00BF1CE1" w:rsidP="00BF1CE1">
      <w:pPr>
        <w:tabs>
          <w:tab w:val="center" w:pos="4153"/>
          <w:tab w:val="right" w:pos="8306"/>
        </w:tabs>
        <w:jc w:val="left"/>
        <w:rPr>
          <w:rFonts w:ascii="方正小标宋简体" w:eastAsia="方正小标宋简体" w:cs="宋体" w:hint="eastAsia"/>
          <w:color w:val="FF0000"/>
          <w:w w:val="60"/>
          <w:sz w:val="28"/>
          <w:szCs w:val="28"/>
        </w:rPr>
      </w:pPr>
      <w:r>
        <w:rPr>
          <w:rFonts w:ascii="方正小标宋简体" w:eastAsia="方正小标宋简体" w:cs="宋体" w:hint="eastAsia"/>
          <w:color w:val="FF0000"/>
          <w:w w:val="60"/>
          <w:sz w:val="28"/>
          <w:szCs w:val="28"/>
        </w:rPr>
        <w:tab/>
      </w:r>
      <w:r>
        <w:rPr>
          <w:rFonts w:hint="eastAsia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1.5pt;margin-top:38pt;width:417.4pt;height:.05pt;z-index:251658240;mso-position-horizontal-relative:text;mso-position-vertical-relative:text" o:connectortype="straight" strokecolor="red" strokeweight="2.5pt"/>
        </w:pict>
      </w:r>
      <w:r>
        <w:rPr>
          <w:rFonts w:ascii="方正小标宋简体" w:eastAsia="方正小标宋简体" w:cs="宋体" w:hint="eastAsia"/>
          <w:color w:val="FF0000"/>
          <w:w w:val="60"/>
          <w:sz w:val="28"/>
          <w:szCs w:val="28"/>
        </w:rPr>
        <w:tab/>
      </w:r>
    </w:p>
    <w:p w:rsidR="00105C6F" w:rsidRDefault="00B16658">
      <w:pPr>
        <w:tabs>
          <w:tab w:val="center" w:pos="4153"/>
          <w:tab w:val="right" w:pos="8306"/>
        </w:tabs>
        <w:jc w:val="left"/>
        <w:rPr>
          <w:b/>
          <w:bCs/>
          <w:sz w:val="36"/>
          <w:szCs w:val="36"/>
        </w:rPr>
      </w:pP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</w:p>
    <w:p w:rsidR="00105C6F" w:rsidRDefault="00B16658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关于杭州市建筑起重机械“一体化”申报</w:t>
      </w:r>
    </w:p>
    <w:p w:rsidR="00105C6F" w:rsidRDefault="00B16658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资料情况说明</w:t>
      </w:r>
    </w:p>
    <w:p w:rsidR="00BF1CE1" w:rsidRDefault="00BF1CE1">
      <w:pPr>
        <w:jc w:val="center"/>
        <w:rPr>
          <w:rFonts w:hint="eastAsia"/>
          <w:b/>
          <w:bCs/>
          <w:sz w:val="36"/>
          <w:szCs w:val="36"/>
        </w:rPr>
      </w:pPr>
    </w:p>
    <w:p w:rsidR="00BF1CE1" w:rsidRDefault="00BF1CE1">
      <w:pPr>
        <w:jc w:val="center"/>
        <w:rPr>
          <w:rFonts w:ascii="宋体" w:eastAsia="宋体" w:hAnsi="宋体" w:cs="宋体"/>
          <w:sz w:val="28"/>
          <w:szCs w:val="28"/>
        </w:rPr>
      </w:pPr>
    </w:p>
    <w:p w:rsidR="00105C6F" w:rsidRDefault="00B1665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建筑起重机械“一体化”申报相关企业：</w:t>
      </w:r>
    </w:p>
    <w:p w:rsidR="00105C6F" w:rsidRDefault="00B16658">
      <w:pPr>
        <w:ind w:firstLineChars="200" w:firstLine="560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</w:rPr>
        <w:t>建筑起重机械“一体化”申报工作已于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日截至，第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五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批共收到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34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家企业提交的申报资料，经资料初审，有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29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家企业申报资料符合要求，尚有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家企业申报资料不符合要求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。</w:t>
      </w:r>
    </w:p>
    <w:p w:rsidR="00105C6F" w:rsidRDefault="00105C6F">
      <w:pP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</w:p>
    <w:p w:rsidR="00105C6F" w:rsidRDefault="00B16658">
      <w:pPr>
        <w:rPr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附件：</w:t>
      </w:r>
      <w:r>
        <w:rPr>
          <w:rFonts w:hint="eastAsia"/>
          <w:sz w:val="28"/>
          <w:szCs w:val="28"/>
        </w:rPr>
        <w:t>建筑起重机械“一体化”资料申报不符合企业名单</w:t>
      </w:r>
    </w:p>
    <w:p w:rsidR="00105C6F" w:rsidRDefault="00105C6F">
      <w:pPr>
        <w:rPr>
          <w:sz w:val="28"/>
          <w:szCs w:val="28"/>
        </w:rPr>
      </w:pPr>
    </w:p>
    <w:p w:rsidR="00105C6F" w:rsidRDefault="00105C6F">
      <w:pPr>
        <w:rPr>
          <w:sz w:val="28"/>
          <w:szCs w:val="28"/>
        </w:rPr>
      </w:pPr>
    </w:p>
    <w:p w:rsidR="00105C6F" w:rsidRDefault="00B1665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杭州市建设工程质量安全管理协会</w:t>
      </w:r>
    </w:p>
    <w:p w:rsidR="00105C6F" w:rsidRDefault="00B16658">
      <w:pPr>
        <w:jc w:val="center"/>
        <w:rPr>
          <w:sz w:val="28"/>
          <w:szCs w:val="28"/>
        </w:rPr>
        <w:sectPr w:rsidR="00105C6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8"/>
          <w:szCs w:val="28"/>
        </w:rPr>
        <w:t xml:space="preserve">                             202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日</w:t>
      </w:r>
    </w:p>
    <w:tbl>
      <w:tblPr>
        <w:tblStyle w:val="a5"/>
        <w:tblpPr w:leftFromText="180" w:rightFromText="180" w:vertAnchor="text" w:horzAnchor="page" w:tblpX="1821" w:tblpY="321"/>
        <w:tblOverlap w:val="never"/>
        <w:tblW w:w="0" w:type="auto"/>
        <w:tblLook w:val="04A0"/>
      </w:tblPr>
      <w:tblGrid>
        <w:gridCol w:w="959"/>
        <w:gridCol w:w="4526"/>
        <w:gridCol w:w="1684"/>
        <w:gridCol w:w="6416"/>
      </w:tblGrid>
      <w:tr w:rsidR="00105C6F">
        <w:tc>
          <w:tcPr>
            <w:tcW w:w="959" w:type="dxa"/>
          </w:tcPr>
          <w:p w:rsidR="00105C6F" w:rsidRDefault="00B16658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4526" w:type="dxa"/>
          </w:tcPr>
          <w:p w:rsidR="00105C6F" w:rsidRDefault="00B16658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684" w:type="dxa"/>
          </w:tcPr>
          <w:p w:rsidR="00105C6F" w:rsidRDefault="00B16658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资质等级</w:t>
            </w:r>
          </w:p>
        </w:tc>
        <w:tc>
          <w:tcPr>
            <w:tcW w:w="6416" w:type="dxa"/>
          </w:tcPr>
          <w:p w:rsidR="00105C6F" w:rsidRDefault="00B16658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资料审核情况</w:t>
            </w:r>
          </w:p>
        </w:tc>
      </w:tr>
      <w:tr w:rsidR="00105C6F">
        <w:tc>
          <w:tcPr>
            <w:tcW w:w="959" w:type="dxa"/>
          </w:tcPr>
          <w:p w:rsidR="00105C6F" w:rsidRDefault="00B16658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26" w:type="dxa"/>
          </w:tcPr>
          <w:p w:rsidR="00105C6F" w:rsidRDefault="00B16658">
            <w:pPr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南京立博达工程设备有限公司</w:t>
            </w:r>
          </w:p>
        </w:tc>
        <w:tc>
          <w:tcPr>
            <w:tcW w:w="1684" w:type="dxa"/>
          </w:tcPr>
          <w:p w:rsidR="00105C6F" w:rsidRDefault="00B16658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三级</w:t>
            </w:r>
          </w:p>
        </w:tc>
        <w:tc>
          <w:tcPr>
            <w:tcW w:w="6416" w:type="dxa"/>
          </w:tcPr>
          <w:p w:rsidR="00105C6F" w:rsidRDefault="00B16658">
            <w:pPr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、资质证书过期</w:t>
            </w:r>
            <w:r>
              <w:rPr>
                <w:rFonts w:hint="eastAsia"/>
                <w:sz w:val="24"/>
              </w:rPr>
              <w:t xml:space="preserve">  2</w:t>
            </w:r>
            <w:r>
              <w:rPr>
                <w:rFonts w:hint="eastAsia"/>
                <w:sz w:val="24"/>
              </w:rPr>
              <w:t>、申报表格不符要求</w:t>
            </w:r>
            <w:r>
              <w:rPr>
                <w:rFonts w:hint="eastAsia"/>
                <w:sz w:val="24"/>
              </w:rPr>
              <w:t xml:space="preserve"> 3</w:t>
            </w:r>
            <w:r>
              <w:rPr>
                <w:rFonts w:hint="eastAsia"/>
                <w:sz w:val="24"/>
              </w:rPr>
              <w:t>、缺少办公场所租赁合同</w:t>
            </w:r>
          </w:p>
        </w:tc>
      </w:tr>
      <w:tr w:rsidR="00105C6F">
        <w:tc>
          <w:tcPr>
            <w:tcW w:w="959" w:type="dxa"/>
          </w:tcPr>
          <w:p w:rsidR="00105C6F" w:rsidRDefault="00B16658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526" w:type="dxa"/>
          </w:tcPr>
          <w:p w:rsidR="00105C6F" w:rsidRDefault="00B16658">
            <w:pPr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上海建枫工程机械设备有限公司</w:t>
            </w:r>
          </w:p>
        </w:tc>
        <w:tc>
          <w:tcPr>
            <w:tcW w:w="1684" w:type="dxa"/>
          </w:tcPr>
          <w:p w:rsidR="00105C6F" w:rsidRDefault="00B16658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一级</w:t>
            </w:r>
          </w:p>
        </w:tc>
        <w:tc>
          <w:tcPr>
            <w:tcW w:w="6416" w:type="dxa"/>
          </w:tcPr>
          <w:p w:rsidR="00105C6F" w:rsidRDefault="00B16658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、市信用监管平台诚信信息过期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105C6F">
        <w:tc>
          <w:tcPr>
            <w:tcW w:w="959" w:type="dxa"/>
          </w:tcPr>
          <w:p w:rsidR="00105C6F" w:rsidRDefault="00B16658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526" w:type="dxa"/>
          </w:tcPr>
          <w:p w:rsidR="00105C6F" w:rsidRDefault="00B16658">
            <w:pPr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芜湖屹立建筑设备租赁有限公司</w:t>
            </w:r>
          </w:p>
        </w:tc>
        <w:tc>
          <w:tcPr>
            <w:tcW w:w="1684" w:type="dxa"/>
          </w:tcPr>
          <w:p w:rsidR="00105C6F" w:rsidRDefault="00B16658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三级</w:t>
            </w:r>
          </w:p>
        </w:tc>
        <w:tc>
          <w:tcPr>
            <w:tcW w:w="6416" w:type="dxa"/>
          </w:tcPr>
          <w:p w:rsidR="00105C6F" w:rsidRDefault="00B16658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、办公场所租赁合同不符（如与场地共用需情况说明）</w:t>
            </w:r>
          </w:p>
        </w:tc>
      </w:tr>
      <w:tr w:rsidR="00105C6F">
        <w:tc>
          <w:tcPr>
            <w:tcW w:w="959" w:type="dxa"/>
          </w:tcPr>
          <w:p w:rsidR="00105C6F" w:rsidRDefault="00B16658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526" w:type="dxa"/>
          </w:tcPr>
          <w:p w:rsidR="00105C6F" w:rsidRDefault="00B16658">
            <w:pPr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浙江德英机械有限公司</w:t>
            </w:r>
          </w:p>
        </w:tc>
        <w:tc>
          <w:tcPr>
            <w:tcW w:w="1684" w:type="dxa"/>
          </w:tcPr>
          <w:p w:rsidR="00105C6F" w:rsidRDefault="00B16658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二级</w:t>
            </w:r>
          </w:p>
        </w:tc>
        <w:tc>
          <w:tcPr>
            <w:tcW w:w="6416" w:type="dxa"/>
          </w:tcPr>
          <w:p w:rsidR="00105C6F" w:rsidRDefault="00B16658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、人员社保未提供最新月份</w:t>
            </w:r>
            <w:r>
              <w:rPr>
                <w:rFonts w:hint="eastAsia"/>
                <w:sz w:val="24"/>
              </w:rPr>
              <w:t xml:space="preserve"> 2</w:t>
            </w:r>
            <w:r>
              <w:rPr>
                <w:rFonts w:hint="eastAsia"/>
                <w:sz w:val="24"/>
              </w:rPr>
              <w:t>、办公场所和维保基地超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公里</w:t>
            </w:r>
            <w:r>
              <w:rPr>
                <w:rFonts w:hint="eastAsia"/>
                <w:sz w:val="24"/>
              </w:rPr>
              <w:t xml:space="preserve">   3</w:t>
            </w:r>
            <w:r>
              <w:rPr>
                <w:rFonts w:hint="eastAsia"/>
                <w:sz w:val="24"/>
              </w:rPr>
              <w:t>、办公场所与维保基地共用需说明</w:t>
            </w:r>
          </w:p>
        </w:tc>
      </w:tr>
      <w:tr w:rsidR="00105C6F">
        <w:tc>
          <w:tcPr>
            <w:tcW w:w="959" w:type="dxa"/>
          </w:tcPr>
          <w:p w:rsidR="00105C6F" w:rsidRDefault="00B16658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526" w:type="dxa"/>
          </w:tcPr>
          <w:p w:rsidR="00105C6F" w:rsidRDefault="00B16658">
            <w:pPr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嘉兴名鼎建筑科技有限公司</w:t>
            </w:r>
          </w:p>
        </w:tc>
        <w:tc>
          <w:tcPr>
            <w:tcW w:w="1684" w:type="dxa"/>
          </w:tcPr>
          <w:p w:rsidR="00105C6F" w:rsidRDefault="00B16658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一级</w:t>
            </w:r>
          </w:p>
        </w:tc>
        <w:tc>
          <w:tcPr>
            <w:tcW w:w="6416" w:type="dxa"/>
          </w:tcPr>
          <w:p w:rsidR="00105C6F" w:rsidRDefault="00B16658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、申报资料上的办公地址与提供合同上的地址不一致</w:t>
            </w:r>
            <w:r>
              <w:rPr>
                <w:rFonts w:hint="eastAsia"/>
                <w:sz w:val="24"/>
              </w:rPr>
              <w:t xml:space="preserve"> 2</w:t>
            </w:r>
            <w:r>
              <w:rPr>
                <w:rFonts w:hint="eastAsia"/>
                <w:sz w:val="24"/>
              </w:rPr>
              <w:t>、提供的办公场所租赁合同超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公里</w:t>
            </w:r>
            <w:r>
              <w:rPr>
                <w:rFonts w:hint="eastAsia"/>
                <w:sz w:val="24"/>
              </w:rPr>
              <w:t xml:space="preserve"> 3</w:t>
            </w:r>
            <w:r>
              <w:rPr>
                <w:rFonts w:hint="eastAsia"/>
                <w:sz w:val="24"/>
              </w:rPr>
              <w:t>、提供两份场地租赁合同，需确认场地租赁合同以及距离符合申报要求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105C6F" w:rsidRDefault="00105C6F">
      <w:pPr>
        <w:spacing w:line="500" w:lineRule="exact"/>
        <w:rPr>
          <w:sz w:val="24"/>
        </w:rPr>
      </w:pPr>
    </w:p>
    <w:sectPr w:rsidR="00105C6F" w:rsidSect="00105C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658" w:rsidRDefault="00B16658" w:rsidP="00BF1CE1">
      <w:r>
        <w:separator/>
      </w:r>
    </w:p>
  </w:endnote>
  <w:endnote w:type="continuationSeparator" w:id="1">
    <w:p w:rsidR="00B16658" w:rsidRDefault="00B16658" w:rsidP="00BF1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658" w:rsidRDefault="00B16658" w:rsidP="00BF1CE1">
      <w:r>
        <w:separator/>
      </w:r>
    </w:p>
  </w:footnote>
  <w:footnote w:type="continuationSeparator" w:id="1">
    <w:p w:rsidR="00B16658" w:rsidRDefault="00B16658" w:rsidP="00BF1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MxOGExNmE0YzUxZDZlY2IxNWI0MjU4OTEwNTE3OTYifQ=="/>
  </w:docVars>
  <w:rsids>
    <w:rsidRoot w:val="00963052"/>
    <w:rsid w:val="000029A6"/>
    <w:rsid w:val="00105C6F"/>
    <w:rsid w:val="00232868"/>
    <w:rsid w:val="002B2631"/>
    <w:rsid w:val="002C5451"/>
    <w:rsid w:val="006556AF"/>
    <w:rsid w:val="00660C9B"/>
    <w:rsid w:val="008B5387"/>
    <w:rsid w:val="008C0B4A"/>
    <w:rsid w:val="00963052"/>
    <w:rsid w:val="009D5C70"/>
    <w:rsid w:val="00A94E30"/>
    <w:rsid w:val="00AE57F8"/>
    <w:rsid w:val="00B06DA4"/>
    <w:rsid w:val="00B16658"/>
    <w:rsid w:val="00B7112D"/>
    <w:rsid w:val="00BC0C38"/>
    <w:rsid w:val="00BF1CE1"/>
    <w:rsid w:val="00DE7CFD"/>
    <w:rsid w:val="00E13F0E"/>
    <w:rsid w:val="00E15DBC"/>
    <w:rsid w:val="00E47B31"/>
    <w:rsid w:val="00EC387A"/>
    <w:rsid w:val="00F13C51"/>
    <w:rsid w:val="00F9364D"/>
    <w:rsid w:val="027E4FEB"/>
    <w:rsid w:val="053E7389"/>
    <w:rsid w:val="1A27409B"/>
    <w:rsid w:val="1F895D77"/>
    <w:rsid w:val="22453E9B"/>
    <w:rsid w:val="27E37A77"/>
    <w:rsid w:val="2825261F"/>
    <w:rsid w:val="2C106849"/>
    <w:rsid w:val="2F2C35D4"/>
    <w:rsid w:val="367E25BB"/>
    <w:rsid w:val="38C038B2"/>
    <w:rsid w:val="46CC763E"/>
    <w:rsid w:val="4A137725"/>
    <w:rsid w:val="4D94629F"/>
    <w:rsid w:val="4DCF7EBB"/>
    <w:rsid w:val="506618AB"/>
    <w:rsid w:val="5D616C2F"/>
    <w:rsid w:val="5D69550A"/>
    <w:rsid w:val="5D6A0318"/>
    <w:rsid w:val="5F381499"/>
    <w:rsid w:val="66411CB9"/>
    <w:rsid w:val="69001BC8"/>
    <w:rsid w:val="69D80608"/>
    <w:rsid w:val="70C03C85"/>
    <w:rsid w:val="743244A6"/>
    <w:rsid w:val="744F0F53"/>
    <w:rsid w:val="7474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C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05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05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105C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105C6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05C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88</Words>
  <Characters>502</Characters>
  <Application>Microsoft Office Word</Application>
  <DocSecurity>0</DocSecurity>
  <Lines>4</Lines>
  <Paragraphs>1</Paragraphs>
  <ScaleCrop>false</ScaleCrop>
  <Company>Organization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10</cp:revision>
  <cp:lastPrinted>2022-02-21T01:13:00Z</cp:lastPrinted>
  <dcterms:created xsi:type="dcterms:W3CDTF">2014-10-29T12:08:00Z</dcterms:created>
  <dcterms:modified xsi:type="dcterms:W3CDTF">2023-03-28T08:09:00Z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3C00C4B6F951472896A651E48D0199DF</vt:lpwstr>
  </property>
</Properties>
</file>