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F9" w:rsidRPr="00E00EA3" w:rsidRDefault="00E24AF9" w:rsidP="00E24AF9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E24AF9" w:rsidRPr="00621166" w:rsidRDefault="00E24AF9" w:rsidP="00E24AF9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Pr="00C76BED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2336;mso-position-horizontal-relative:text;mso-position-vertical-relative:text" o:connectortype="straight" strokecolor="red" strokeweight="2.5pt"/>
        </w:pict>
      </w: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571B82" w:rsidRPr="00E24AF9" w:rsidRDefault="00571B82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571B82" w:rsidRDefault="00571B82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571B82" w:rsidRDefault="00724C3E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</w:t>
      </w:r>
      <w:r>
        <w:rPr>
          <w:rFonts w:ascii="仿宋" w:eastAsia="仿宋" w:hAnsi="仿宋" w:cs="仿宋" w:hint="eastAsia"/>
          <w:b/>
          <w:sz w:val="32"/>
          <w:szCs w:val="32"/>
        </w:rPr>
        <w:t>于开展</w:t>
      </w:r>
      <w:r>
        <w:rPr>
          <w:rFonts w:ascii="仿宋" w:eastAsia="仿宋" w:hAnsi="仿宋" w:cs="仿宋" w:hint="eastAsia"/>
          <w:b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sz w:val="32"/>
          <w:szCs w:val="32"/>
        </w:rPr>
        <w:t>22</w:t>
      </w:r>
      <w:r>
        <w:rPr>
          <w:rFonts w:ascii="仿宋" w:eastAsia="仿宋" w:hAnsi="仿宋" w:cs="仿宋" w:hint="eastAsia"/>
          <w:b/>
          <w:sz w:val="32"/>
          <w:szCs w:val="32"/>
        </w:rPr>
        <w:t>年第</w:t>
      </w:r>
      <w:r>
        <w:rPr>
          <w:rFonts w:ascii="仿宋" w:eastAsia="仿宋" w:hAnsi="仿宋" w:cs="仿宋" w:hint="eastAsia"/>
          <w:b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sz w:val="32"/>
          <w:szCs w:val="32"/>
        </w:rPr>
        <w:t>期建筑施工特种作业实操考核的通知</w:t>
      </w:r>
    </w:p>
    <w:p w:rsidR="00571B82" w:rsidRDefault="00571B82"/>
    <w:p w:rsidR="00571B82" w:rsidRDefault="00724C3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各相关企业及考生：</w:t>
      </w:r>
    </w:p>
    <w:p w:rsidR="00571B82" w:rsidRDefault="00724C3E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年度第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期杭州市建筑施工特种作业资格实操考核即将开展，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根据省、市、区对新冠肺炎疫情防控工作要求，以及</w:t>
      </w:r>
      <w:r>
        <w:rPr>
          <w:rFonts w:ascii="仿宋" w:eastAsia="仿宋" w:hAnsi="仿宋" w:cs="仿宋" w:hint="eastAsia"/>
          <w:sz w:val="28"/>
          <w:szCs w:val="28"/>
        </w:rPr>
        <w:t>保障参考人员身心健康，防止意外发生，确保实操考核顺利进行，现将有关事项通知如下：</w:t>
      </w:r>
    </w:p>
    <w:p w:rsidR="00571B82" w:rsidRDefault="00724C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一、考试对象：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年第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期报名参加</w:t>
      </w:r>
      <w:r>
        <w:rPr>
          <w:rFonts w:ascii="仿宋" w:eastAsia="仿宋" w:hAnsi="仿宋" w:cs="仿宋" w:hint="eastAsia"/>
          <w:sz w:val="28"/>
          <w:szCs w:val="28"/>
        </w:rPr>
        <w:t>杭州市</w:t>
      </w:r>
      <w:r>
        <w:rPr>
          <w:rFonts w:ascii="仿宋" w:eastAsia="仿宋" w:hAnsi="仿宋" w:cs="仿宋" w:hint="eastAsia"/>
          <w:sz w:val="28"/>
          <w:szCs w:val="28"/>
        </w:rPr>
        <w:t>建筑施工特种作业实操考核的考生，具体名单、考核时间详见</w:t>
      </w:r>
      <w:r>
        <w:rPr>
          <w:rFonts w:ascii="仿宋" w:eastAsia="仿宋" w:hAnsi="仿宋" w:cs="仿宋" w:hint="eastAsia"/>
          <w:sz w:val="28"/>
          <w:szCs w:val="28"/>
        </w:rPr>
        <w:t>各考试基地</w:t>
      </w:r>
      <w:r>
        <w:rPr>
          <w:rFonts w:ascii="仿宋" w:eastAsia="仿宋" w:hAnsi="仿宋" w:cs="仿宋" w:hint="eastAsia"/>
          <w:sz w:val="28"/>
          <w:szCs w:val="28"/>
        </w:rPr>
        <w:t>附件，请各报名负责人通知考生对照附件中的考试时间按期参加考试。</w:t>
      </w:r>
    </w:p>
    <w:p w:rsidR="00571B82" w:rsidRDefault="00724C3E">
      <w:pPr>
        <w:ind w:firstLineChars="200" w:firstLine="560"/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二、考试地点：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本期实操考核按照工种分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u w:val="single"/>
        </w:rPr>
        <w:t>宏基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u w:val="single"/>
        </w:rPr>
        <w:t>大院基地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、</w:t>
      </w:r>
      <w:r>
        <w:rPr>
          <w:rFonts w:ascii="宋体" w:eastAsia="宋体" w:hAnsi="宋体" w:cs="仿宋_GB2312" w:hint="eastAsia"/>
          <w:b/>
          <w:bCs/>
          <w:color w:val="FF0000"/>
          <w:sz w:val="28"/>
          <w:szCs w:val="28"/>
          <w:u w:val="single"/>
        </w:rPr>
        <w:t>半山学院基地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两地考核，请学员认真核对相应工种、地点后进行考核。</w:t>
      </w:r>
    </w:p>
    <w:p w:rsidR="00571B82" w:rsidRDefault="00724C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宏基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大院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基地</w:t>
      </w:r>
      <w:r>
        <w:rPr>
          <w:rFonts w:ascii="仿宋" w:eastAsia="仿宋" w:hAnsi="仿宋" w:cs="仿宋" w:hint="eastAsia"/>
          <w:sz w:val="28"/>
          <w:szCs w:val="28"/>
        </w:rPr>
        <w:t>。考核工种：</w:t>
      </w:r>
      <w:r>
        <w:rPr>
          <w:rFonts w:ascii="仿宋" w:eastAsia="仿宋" w:hAnsi="仿宋" w:cs="仿宋" w:hint="eastAsia"/>
          <w:sz w:val="28"/>
          <w:szCs w:val="28"/>
        </w:rPr>
        <w:t>建筑施工升降机司机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建筑施工升降机安装拆卸工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建筑塔式起重机安装拆卸工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71B82" w:rsidRDefault="00724C3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地址：杭州市萧山区瓜沥镇民丰河村，高塘路与八柯线交叉口（浙江宏基租赁有限公司）。</w:t>
      </w:r>
    </w:p>
    <w:p w:rsidR="00571B82" w:rsidRDefault="00724C3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交通组织：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自行驾车前往考点的考生，可将终点设置为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“萧山区瓜沥镇浙江宏基大院”进行导航前往；</w:t>
      </w:r>
      <w:r>
        <w:rPr>
          <w:rFonts w:ascii="仿宋" w:eastAsia="仿宋" w:hAnsi="仿宋" w:cs="仿宋" w:hint="eastAsia"/>
          <w:sz w:val="28"/>
          <w:szCs w:val="28"/>
        </w:rPr>
        <w:t>(2)</w:t>
      </w:r>
      <w:r>
        <w:rPr>
          <w:rFonts w:ascii="仿宋" w:eastAsia="仿宋" w:hAnsi="仿宋" w:cs="仿宋" w:hint="eastAsia"/>
          <w:sz w:val="28"/>
          <w:szCs w:val="28"/>
        </w:rPr>
        <w:t>可乘坐地铁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号线至</w:t>
      </w:r>
      <w:r>
        <w:rPr>
          <w:rFonts w:ascii="仿宋" w:eastAsia="仿宋" w:hAnsi="仿宋" w:cs="仿宋" w:hint="eastAsia"/>
          <w:sz w:val="28"/>
          <w:szCs w:val="28"/>
        </w:rPr>
        <w:t>坎山</w:t>
      </w:r>
      <w:r>
        <w:rPr>
          <w:rFonts w:ascii="仿宋" w:eastAsia="仿宋" w:hAnsi="仿宋" w:cs="仿宋" w:hint="eastAsia"/>
          <w:sz w:val="28"/>
          <w:szCs w:val="28"/>
        </w:rPr>
        <w:t>站（</w:t>
      </w:r>
      <w:r>
        <w:rPr>
          <w:rFonts w:ascii="仿宋" w:eastAsia="仿宋" w:hAnsi="仿宋" w:cs="仿宋" w:hint="eastAsia"/>
          <w:sz w:val="28"/>
          <w:szCs w:val="28"/>
        </w:rPr>
        <w:t>D</w:t>
      </w:r>
      <w:r>
        <w:rPr>
          <w:rFonts w:ascii="仿宋" w:eastAsia="仿宋" w:hAnsi="仿宋" w:cs="仿宋" w:hint="eastAsia"/>
          <w:sz w:val="28"/>
          <w:szCs w:val="28"/>
        </w:rPr>
        <w:t>出口），下</w:t>
      </w:r>
      <w:r>
        <w:rPr>
          <w:rFonts w:ascii="仿宋" w:eastAsia="仿宋" w:hAnsi="仿宋" w:cs="仿宋" w:hint="eastAsia"/>
          <w:sz w:val="28"/>
          <w:szCs w:val="28"/>
        </w:rPr>
        <w:t>站</w:t>
      </w:r>
      <w:r>
        <w:rPr>
          <w:rFonts w:ascii="仿宋" w:eastAsia="仿宋" w:hAnsi="仿宋" w:cs="仿宋" w:hint="eastAsia"/>
          <w:sz w:val="28"/>
          <w:szCs w:val="28"/>
        </w:rPr>
        <w:t>步行</w:t>
      </w:r>
      <w:r>
        <w:rPr>
          <w:rFonts w:ascii="仿宋" w:eastAsia="仿宋" w:hAnsi="仿宋" w:cs="仿宋" w:hint="eastAsia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米</w:t>
      </w:r>
      <w:r>
        <w:rPr>
          <w:rFonts w:ascii="仿宋" w:eastAsia="仿宋" w:hAnsi="仿宋" w:cs="仿宋" w:hint="eastAsia"/>
          <w:sz w:val="28"/>
          <w:szCs w:val="28"/>
        </w:rPr>
        <w:t>即到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乘坐杭州公交</w:t>
      </w:r>
      <w:r>
        <w:rPr>
          <w:rFonts w:ascii="仿宋" w:eastAsia="仿宋" w:hAnsi="仿宋" w:cs="仿宋" w:hint="eastAsia"/>
          <w:sz w:val="28"/>
          <w:szCs w:val="28"/>
        </w:rPr>
        <w:t>360</w:t>
      </w:r>
      <w:r>
        <w:rPr>
          <w:rFonts w:ascii="仿宋" w:eastAsia="仿宋" w:hAnsi="仿宋" w:cs="仿宋" w:hint="eastAsia"/>
          <w:sz w:val="28"/>
          <w:szCs w:val="28"/>
        </w:rPr>
        <w:t>路到坎红路八柯线路口站下车，穿过八柯线右手边即到。</w:t>
      </w:r>
    </w:p>
    <w:p w:rsidR="00571B82" w:rsidRDefault="00724C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</w:t>
      </w:r>
      <w:r>
        <w:rPr>
          <w:rFonts w:ascii="仿宋" w:eastAsia="仿宋" w:hAnsi="仿宋" w:cs="仿宋" w:hint="eastAsia"/>
          <w:sz w:val="28"/>
          <w:szCs w:val="28"/>
        </w:rPr>
        <w:t>小鲲：</w:t>
      </w:r>
      <w:r>
        <w:rPr>
          <w:rFonts w:ascii="仿宋" w:eastAsia="仿宋" w:hAnsi="仿宋" w:cs="仿宋" w:hint="eastAsia"/>
          <w:sz w:val="28"/>
          <w:szCs w:val="28"/>
        </w:rPr>
        <w:t>0571-88398895     </w:t>
      </w:r>
      <w:r>
        <w:rPr>
          <w:rFonts w:ascii="仿宋" w:eastAsia="仿宋" w:hAnsi="仿宋" w:cs="仿宋" w:hint="eastAsia"/>
          <w:sz w:val="28"/>
          <w:szCs w:val="28"/>
        </w:rPr>
        <w:t>何</w:t>
      </w:r>
      <w:r>
        <w:rPr>
          <w:rFonts w:ascii="仿宋" w:eastAsia="仿宋" w:hAnsi="仿宋" w:cs="仿宋" w:hint="eastAsia"/>
          <w:sz w:val="28"/>
          <w:szCs w:val="28"/>
        </w:rPr>
        <w:t>洁莹：</w:t>
      </w:r>
      <w:r>
        <w:rPr>
          <w:rFonts w:ascii="仿宋" w:eastAsia="仿宋" w:hAnsi="仿宋" w:cs="仿宋" w:hint="eastAsia"/>
          <w:sz w:val="28"/>
          <w:szCs w:val="28"/>
        </w:rPr>
        <w:t>0571-56783029</w:t>
      </w:r>
    </w:p>
    <w:p w:rsidR="00571B82" w:rsidRDefault="00724C3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注意事项：</w:t>
      </w:r>
    </w:p>
    <w:p w:rsidR="00571B82" w:rsidRDefault="00724C3E">
      <w:pPr>
        <w:pStyle w:val="a7"/>
        <w:widowControl/>
        <w:spacing w:beforeAutospacing="0" w:afterAutospacing="0" w:line="495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为确保实操考核有序进行，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加强新冠肺炎疫情防控工作，各企业应严格按照各级政府对新冠肺炎疫情防控工作的最新要求，对报考特种作业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实操考核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人员进行认真排查，是否有不符合防疫要求的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学员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 w:rsidR="00571B82" w:rsidRDefault="00724C3E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参考学员须全程佩戴口罩，凭本人有效身份证原件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、须提供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48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小时内核酸检测阴性证明（绿色健康码）、行程码、扫场所码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经现场工作人员测量体温合格后进入考场，并全程保持安全社交距离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。现有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中高风险地区旅居史不能参加考核，</w:t>
      </w:r>
      <w:r>
        <w:rPr>
          <w:rFonts w:ascii="仿宋" w:eastAsia="仿宋" w:hAnsi="仿宋" w:cs="仿宋" w:hint="eastAsia"/>
          <w:sz w:val="28"/>
          <w:szCs w:val="28"/>
        </w:rPr>
        <w:t>有外省旅居史记录的，三天三检，两次检测相隔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如疫情防控办下发最新要求，则以最新防控要求为准。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考核期间，考生如遇身体不适，请及时向考场工作人员上报。</w:t>
      </w:r>
    </w:p>
    <w:p w:rsidR="00571B82" w:rsidRDefault="00724C3E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参加特种作业考核的考生务必穿工作服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平时工作时穿的工作服亦可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和工作鞋，佩戴安全帽。</w:t>
      </w:r>
    </w:p>
    <w:p w:rsidR="00571B82" w:rsidRDefault="00724C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请勿随意更改考核日期，根据安排的考核日期参加考核，上午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进行考核，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考生必须服从考点工作人员的管理，不配合者取消考试资格。</w:t>
      </w:r>
    </w:p>
    <w:p w:rsidR="00571B82" w:rsidRDefault="00724C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有关考核日期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地址等消息可在杭州市建设工程质量安全管理协会网</w:t>
      </w:r>
      <w:hyperlink r:id="rId8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www.hzcma.com</w:t>
        </w:r>
      </w:hyperlink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通知公告栏</w:t>
      </w:r>
      <w:r>
        <w:rPr>
          <w:rFonts w:ascii="仿宋" w:eastAsia="仿宋" w:hAnsi="仿宋" w:cs="仿宋" w:hint="eastAsia"/>
          <w:sz w:val="28"/>
          <w:szCs w:val="28"/>
        </w:rPr>
        <w:t>）中查询下载（附导航图）。</w:t>
      </w:r>
    </w:p>
    <w:p w:rsidR="00571B82" w:rsidRDefault="00724C3E">
      <w:pPr>
        <w:rPr>
          <w:rFonts w:ascii="仿宋_GB2312" w:eastAsia="仿宋" w:hAnsi="仿宋_GB2312" w:cs="仿宋_GB2312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建筑施工升降机司机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建筑塔式起重机司机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建筑物料提升机安装拆卸工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建筑施工升降机安装拆卸工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建筑塔式起重机安装拆卸工</w:t>
      </w:r>
      <w:hyperlink r:id="rId9" w:tgtFrame="http://www.hzcjpxw.com/ewebeditor/_blank" w:history="1">
        <w:r>
          <w:rPr>
            <w:rFonts w:ascii="仿宋" w:eastAsia="仿宋" w:hAnsi="仿宋" w:cs="仿宋" w:hint="eastAsia"/>
            <w:sz w:val="28"/>
            <w:szCs w:val="28"/>
          </w:rPr>
          <w:t>特种作业实操考试基地位置图</w:t>
        </w:r>
      </w:hyperlink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571B82" w:rsidRDefault="00724C3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>
            <wp:extent cx="5245100" cy="4655185"/>
            <wp:effectExtent l="0" t="0" r="12700" b="12065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6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82" w:rsidRDefault="00571B82">
      <w:pPr>
        <w:rPr>
          <w:rFonts w:ascii="宋体" w:eastAsia="宋体" w:hAnsi="宋体" w:cs="仿宋_GB2312"/>
          <w:b/>
          <w:bCs/>
          <w:color w:val="FF0000"/>
          <w:sz w:val="28"/>
          <w:szCs w:val="28"/>
        </w:rPr>
      </w:pPr>
    </w:p>
    <w:p w:rsidR="00571B82" w:rsidRDefault="00724C3E">
      <w:pPr>
        <w:rPr>
          <w:rFonts w:ascii="宋体" w:eastAsia="仿宋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FF0000"/>
          <w:sz w:val="28"/>
          <w:szCs w:val="28"/>
        </w:rPr>
        <w:t>（二）</w:t>
      </w:r>
      <w:r>
        <w:rPr>
          <w:rFonts w:ascii="宋体" w:eastAsia="宋体" w:hAnsi="宋体" w:cs="仿宋_GB2312" w:hint="eastAsia"/>
          <w:b/>
          <w:bCs/>
          <w:color w:val="FF0000"/>
          <w:sz w:val="28"/>
          <w:szCs w:val="28"/>
        </w:rPr>
        <w:t>半山学院基地。</w:t>
      </w:r>
      <w:r>
        <w:rPr>
          <w:rFonts w:ascii="仿宋" w:eastAsia="仿宋" w:hAnsi="仿宋" w:cs="仿宋" w:hint="eastAsia"/>
          <w:sz w:val="28"/>
          <w:szCs w:val="28"/>
        </w:rPr>
        <w:t>考核工种：</w:t>
      </w:r>
      <w:r>
        <w:rPr>
          <w:rFonts w:ascii="仿宋" w:eastAsia="仿宋" w:hAnsi="仿宋" w:cs="仿宋" w:hint="eastAsia"/>
          <w:sz w:val="28"/>
          <w:szCs w:val="28"/>
        </w:rPr>
        <w:t>建筑电工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建筑焊工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建筑普通脚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手架架子工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建筑起重信号司索工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高处作业吊篮安装拆卸工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建筑附着升降脚手架架子工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71B82" w:rsidRDefault="00724C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杭州市拱墅区建工路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号，浙江建设技师学院半山校区内。</w:t>
      </w:r>
    </w:p>
    <w:p w:rsidR="00571B82" w:rsidRDefault="00724C3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交通组织</w:t>
      </w:r>
    </w:p>
    <w:p w:rsidR="00571B82" w:rsidRDefault="00724C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自驾：将终点设置为“拱墅区建工路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浙江建设技师学院半山校区</w:t>
      </w:r>
      <w:r>
        <w:rPr>
          <w:rFonts w:ascii="仿宋" w:eastAsia="仿宋" w:hAnsi="仿宋" w:cs="仿宋" w:hint="eastAsia"/>
          <w:sz w:val="28"/>
          <w:szCs w:val="28"/>
        </w:rPr>
        <w:t>或浙江建设职业技术学院中专部</w:t>
      </w:r>
      <w:r>
        <w:rPr>
          <w:rFonts w:ascii="仿宋" w:eastAsia="仿宋" w:hAnsi="仿宋" w:cs="仿宋" w:hint="eastAsia"/>
          <w:sz w:val="28"/>
          <w:szCs w:val="28"/>
        </w:rPr>
        <w:t>”进行导航前往，校内无法停车，请就近停放。</w:t>
      </w:r>
    </w:p>
    <w:p w:rsidR="00571B82" w:rsidRDefault="00724C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地铁：可乘坐地铁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号线至善贤站（</w:t>
      </w:r>
      <w:r>
        <w:rPr>
          <w:rFonts w:ascii="仿宋" w:eastAsia="仿宋" w:hAnsi="仿宋" w:cs="仿宋" w:hint="eastAsia"/>
          <w:sz w:val="28"/>
          <w:szCs w:val="28"/>
        </w:rPr>
        <w:t>E1</w:t>
      </w:r>
      <w:r>
        <w:rPr>
          <w:rFonts w:ascii="仿宋" w:eastAsia="仿宋" w:hAnsi="仿宋" w:cs="仿宋" w:hint="eastAsia"/>
          <w:sz w:val="28"/>
          <w:szCs w:val="28"/>
        </w:rPr>
        <w:t>出口），换乘公交</w:t>
      </w:r>
      <w:r>
        <w:rPr>
          <w:rFonts w:ascii="仿宋" w:eastAsia="仿宋" w:hAnsi="仿宋" w:cs="仿宋" w:hint="eastAsia"/>
          <w:sz w:val="28"/>
          <w:szCs w:val="28"/>
        </w:rPr>
        <w:t>338</w:t>
      </w:r>
      <w:r>
        <w:rPr>
          <w:rFonts w:ascii="仿宋" w:eastAsia="仿宋" w:hAnsi="仿宋" w:cs="仿宋" w:hint="eastAsia"/>
          <w:sz w:val="28"/>
          <w:szCs w:val="28"/>
        </w:rPr>
        <w:t>路至省肿瘤医院站下车步行</w:t>
      </w:r>
      <w:r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米。</w:t>
      </w:r>
    </w:p>
    <w:p w:rsidR="00571B82" w:rsidRDefault="00724C3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公交：可乘坐公交</w:t>
      </w:r>
      <w:r>
        <w:rPr>
          <w:rFonts w:ascii="仿宋" w:eastAsia="仿宋" w:hAnsi="仿宋" w:cs="仿宋" w:hint="eastAsia"/>
          <w:sz w:val="28"/>
          <w:szCs w:val="28"/>
        </w:rPr>
        <w:t>131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535</w:t>
      </w:r>
      <w:r>
        <w:rPr>
          <w:rFonts w:ascii="仿宋" w:eastAsia="仿宋" w:hAnsi="仿宋" w:cs="仿宋" w:hint="eastAsia"/>
          <w:sz w:val="28"/>
          <w:szCs w:val="28"/>
        </w:rPr>
        <w:t>路至半山桥东站下车或乘坐</w:t>
      </w:r>
      <w:r>
        <w:rPr>
          <w:rFonts w:ascii="仿宋" w:eastAsia="仿宋" w:hAnsi="仿宋" w:cs="仿宋" w:hint="eastAsia"/>
          <w:sz w:val="28"/>
          <w:szCs w:val="28"/>
        </w:rPr>
        <w:t>75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128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196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304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1102M</w:t>
      </w:r>
      <w:r>
        <w:rPr>
          <w:rFonts w:ascii="仿宋" w:eastAsia="仿宋" w:hAnsi="仿宋" w:cs="仿宋" w:hint="eastAsia"/>
          <w:sz w:val="28"/>
          <w:szCs w:val="28"/>
        </w:rPr>
        <w:t>路至半山路公交总站下车步行</w:t>
      </w:r>
      <w:r>
        <w:rPr>
          <w:rFonts w:ascii="仿宋" w:eastAsia="仿宋" w:hAnsi="仿宋" w:cs="仿宋" w:hint="eastAsia"/>
          <w:sz w:val="28"/>
          <w:szCs w:val="28"/>
        </w:rPr>
        <w:t>700</w:t>
      </w:r>
      <w:r>
        <w:rPr>
          <w:rFonts w:ascii="仿宋" w:eastAsia="仿宋" w:hAnsi="仿宋" w:cs="仿宋" w:hint="eastAsia"/>
          <w:sz w:val="28"/>
          <w:szCs w:val="28"/>
        </w:rPr>
        <w:t>米。</w:t>
      </w:r>
    </w:p>
    <w:p w:rsidR="00571B82" w:rsidRDefault="00724C3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注意事项：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准考证下载：各考生请自行下载准考证，下载网址：</w:t>
      </w:r>
      <w:hyperlink r:id="rId11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http://www.hangzhoujx.com/</w:t>
        </w:r>
      </w:hyperlink>
      <w:r>
        <w:rPr>
          <w:rFonts w:ascii="仿宋" w:eastAsia="仿宋" w:hAnsi="仿宋" w:cs="仿宋" w:hint="eastAsia"/>
          <w:sz w:val="28"/>
          <w:szCs w:val="28"/>
        </w:rPr>
        <w:t>，点击“特种作业实操考试准考证”下载准考证。</w:t>
      </w:r>
      <w:r>
        <w:rPr>
          <w:rFonts w:ascii="仿宋" w:eastAsia="仿宋" w:hAnsi="仿宋" w:cs="仿宋" w:hint="eastAsia"/>
          <w:sz w:val="28"/>
          <w:szCs w:val="28"/>
        </w:rPr>
        <w:t>考试当日凭本人身份证原件、准考证、须提供</w:t>
      </w:r>
      <w:r>
        <w:rPr>
          <w:rFonts w:ascii="仿宋" w:eastAsia="仿宋" w:hAnsi="仿宋" w:cs="仿宋" w:hint="eastAsia"/>
          <w:sz w:val="28"/>
          <w:szCs w:val="28"/>
        </w:rPr>
        <w:t>48</w:t>
      </w:r>
      <w:r>
        <w:rPr>
          <w:rFonts w:ascii="仿宋" w:eastAsia="仿宋" w:hAnsi="仿宋" w:cs="仿宋" w:hint="eastAsia"/>
          <w:sz w:val="28"/>
          <w:szCs w:val="28"/>
        </w:rPr>
        <w:t>小时内核酸检测阴性证明</w:t>
      </w:r>
      <w:r>
        <w:rPr>
          <w:rFonts w:ascii="仿宋" w:eastAsia="仿宋" w:hAnsi="仿宋" w:cs="仿宋" w:hint="eastAsia"/>
          <w:sz w:val="28"/>
          <w:szCs w:val="28"/>
        </w:rPr>
        <w:t>（绿色健康码）、行程码、扫场所码</w:t>
      </w:r>
      <w:r>
        <w:rPr>
          <w:rFonts w:ascii="仿宋" w:eastAsia="仿宋" w:hAnsi="仿宋" w:cs="仿宋" w:hint="eastAsia"/>
          <w:sz w:val="28"/>
          <w:szCs w:val="28"/>
        </w:rPr>
        <w:t>经现场工作人员测</w:t>
      </w:r>
      <w:r>
        <w:rPr>
          <w:rFonts w:ascii="仿宋" w:eastAsia="仿宋" w:hAnsi="仿宋" w:cs="仿宋" w:hint="eastAsia"/>
          <w:sz w:val="28"/>
          <w:szCs w:val="28"/>
        </w:rPr>
        <w:t>量体温合格后进入考场，并全程保持安全社交距离。</w:t>
      </w:r>
      <w:r>
        <w:rPr>
          <w:rFonts w:ascii="仿宋" w:eastAsia="仿宋" w:hAnsi="仿宋" w:cs="仿宋" w:hint="eastAsia"/>
          <w:sz w:val="28"/>
          <w:szCs w:val="28"/>
        </w:rPr>
        <w:t>现有</w:t>
      </w:r>
      <w:r>
        <w:rPr>
          <w:rFonts w:ascii="仿宋" w:eastAsia="仿宋" w:hAnsi="仿宋" w:cs="仿宋" w:hint="eastAsia"/>
          <w:sz w:val="28"/>
          <w:szCs w:val="28"/>
        </w:rPr>
        <w:t>中高风险地区旅居史</w:t>
      </w:r>
      <w:r>
        <w:rPr>
          <w:rFonts w:ascii="仿宋" w:eastAsia="仿宋" w:hAnsi="仿宋" w:cs="仿宋" w:hint="eastAsia"/>
          <w:sz w:val="28"/>
          <w:szCs w:val="28"/>
        </w:rPr>
        <w:t>不能参加考核，有外省旅居史记录的，三天三检，两次检测相隔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考试期间，考生如遇身体不适，请及时向考场工作人员报告。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为确保实操考试有序进行，加强新冠肺炎疫情防控工作，各企业应严格按照各级政府对新冠肺炎疫情防控工作的最新要求，对报考特种作业实操考试人员进行认真排查，是否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有不符合防疫要求的学员参加考试。在考试报名完成至考试开始的待考期间，公司应将持续对本企业所属考生进行动态管理，如有新冠肺炎疑似症状等身体不适情况，公司应安排其改报后续</w:t>
      </w:r>
      <w:r>
        <w:rPr>
          <w:rFonts w:ascii="仿宋" w:eastAsia="仿宋" w:hAnsi="仿宋" w:cs="仿宋" w:hint="eastAsia"/>
          <w:sz w:val="28"/>
          <w:szCs w:val="28"/>
        </w:rPr>
        <w:t>考试批次，并按政策及时报告相关部门，绝不隐瞒、缓报、谎报。</w:t>
      </w:r>
    </w:p>
    <w:p w:rsidR="00571B82" w:rsidRDefault="00724C3E">
      <w:pPr>
        <w:pStyle w:val="a3"/>
        <w:tabs>
          <w:tab w:val="left" w:pos="510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 w:bidi="ar-SA"/>
        </w:rPr>
        <w:t>参加特种作业考试的考生务必穿工作服（棉质）和工作鞋。其中焊工工作鞋为绝缘胶鞋（鞋头一般有黄色的鞋盖），架子工随带扳手。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请勿随意更改考核日期，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根据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准考证上标明的时间准时到场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上午场次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8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-11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30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下午场次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2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30-16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30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考生必须服从考点工作人员的管理，不配合者取消考试资格。</w:t>
      </w:r>
    </w:p>
    <w:p w:rsidR="00571B82" w:rsidRDefault="00724C3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</w:t>
      </w:r>
      <w:r>
        <w:rPr>
          <w:rFonts w:ascii="仿宋" w:eastAsia="仿宋" w:hAnsi="仿宋" w:cs="仿宋" w:hint="eastAsia"/>
          <w:sz w:val="28"/>
          <w:szCs w:val="28"/>
        </w:rPr>
        <w:t>小鲲：</w:t>
      </w:r>
      <w:r>
        <w:rPr>
          <w:rFonts w:ascii="仿宋" w:eastAsia="仿宋" w:hAnsi="仿宋" w:cs="仿宋" w:hint="eastAsia"/>
          <w:sz w:val="28"/>
          <w:szCs w:val="28"/>
        </w:rPr>
        <w:t>0571-88398895   </w:t>
      </w:r>
      <w:r>
        <w:rPr>
          <w:rFonts w:ascii="仿宋" w:eastAsia="仿宋" w:hAnsi="仿宋" w:cs="仿宋" w:hint="eastAsia"/>
          <w:sz w:val="28"/>
          <w:szCs w:val="28"/>
        </w:rPr>
        <w:t>叶锦森：</w:t>
      </w:r>
      <w:r>
        <w:rPr>
          <w:rFonts w:ascii="仿宋" w:eastAsia="仿宋" w:hAnsi="仿宋" w:cs="仿宋" w:hint="eastAsia"/>
          <w:sz w:val="28"/>
          <w:szCs w:val="28"/>
        </w:rPr>
        <w:t>0571-87227946</w:t>
      </w:r>
    </w:p>
    <w:p w:rsidR="00571B82" w:rsidRDefault="00724C3E">
      <w:pPr>
        <w:rPr>
          <w:rFonts w:ascii="宋体" w:eastAsia="宋体" w:hAnsi="宋体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.</w:t>
      </w:r>
      <w:r>
        <w:rPr>
          <w:rFonts w:ascii="仿宋" w:eastAsia="仿宋" w:hAnsi="仿宋" w:cs="仿宋" w:hint="eastAsia"/>
          <w:sz w:val="28"/>
          <w:szCs w:val="28"/>
        </w:rPr>
        <w:t>（二）半山基地：建筑电工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建筑焊工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建筑普通脚手架架子</w:t>
      </w: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1343660</wp:posOffset>
            </wp:positionV>
            <wp:extent cx="3093720" cy="2886710"/>
            <wp:effectExtent l="0" t="0" r="11430" b="889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建筑起重信号司索工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高处作业吊篮安装拆卸工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建筑附着升降脚手架架子工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特种作业实操考试（半山考场）基地位置图</w:t>
      </w:r>
    </w:p>
    <w:p w:rsidR="00E24AF9" w:rsidRDefault="00E24AF9">
      <w:pPr>
        <w:rPr>
          <w:rFonts w:ascii="仿宋" w:eastAsia="仿宋" w:hAnsi="仿宋" w:cs="仿宋" w:hint="eastAsia"/>
          <w:sz w:val="28"/>
          <w:szCs w:val="28"/>
        </w:rPr>
      </w:pPr>
    </w:p>
    <w:p w:rsidR="00571B82" w:rsidRDefault="00724C3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:rsidR="00571B82" w:rsidRDefault="00724C3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宏基大院基地学员考核日程表</w:t>
      </w:r>
    </w:p>
    <w:p w:rsidR="00571B82" w:rsidRDefault="00724C3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半山学院基地学员考核日程表</w:t>
      </w:r>
    </w:p>
    <w:p w:rsidR="00571B82" w:rsidRDefault="00571B82">
      <w:pPr>
        <w:ind w:firstLineChars="2000" w:firstLine="4800"/>
        <w:rPr>
          <w:rFonts w:ascii="仿宋" w:eastAsia="仿宋" w:hAnsi="仿宋" w:cs="仿宋" w:hint="eastAsia"/>
          <w:sz w:val="24"/>
        </w:rPr>
      </w:pPr>
    </w:p>
    <w:p w:rsidR="00E24AF9" w:rsidRDefault="00E24AF9">
      <w:pPr>
        <w:ind w:firstLineChars="2000" w:firstLine="4800"/>
        <w:rPr>
          <w:rFonts w:ascii="仿宋" w:eastAsia="仿宋" w:hAnsi="仿宋" w:cs="仿宋" w:hint="eastAsia"/>
          <w:sz w:val="24"/>
        </w:rPr>
      </w:pPr>
    </w:p>
    <w:p w:rsidR="00E24AF9" w:rsidRDefault="00E24AF9">
      <w:pPr>
        <w:ind w:firstLineChars="2000" w:firstLine="4800"/>
        <w:rPr>
          <w:rFonts w:ascii="仿宋" w:eastAsia="仿宋" w:hAnsi="仿宋" w:cs="仿宋" w:hint="eastAsia"/>
          <w:sz w:val="24"/>
        </w:rPr>
      </w:pPr>
    </w:p>
    <w:p w:rsidR="00E24AF9" w:rsidRDefault="00E24AF9">
      <w:pPr>
        <w:ind w:firstLineChars="2000" w:firstLine="4800"/>
        <w:rPr>
          <w:rFonts w:ascii="仿宋" w:eastAsia="仿宋" w:hAnsi="仿宋" w:cs="仿宋"/>
          <w:sz w:val="24"/>
        </w:rPr>
      </w:pPr>
    </w:p>
    <w:p w:rsidR="00571B82" w:rsidRDefault="00724C3E">
      <w:pPr>
        <w:ind w:firstLineChars="1900" w:firstLine="4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杭州市建设工程质量安全管理协会</w:t>
      </w:r>
    </w:p>
    <w:p w:rsidR="00571B82" w:rsidRDefault="00724C3E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571B82" w:rsidSect="00571B8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C3E" w:rsidRDefault="00724C3E" w:rsidP="00571B82">
      <w:r>
        <w:separator/>
      </w:r>
    </w:p>
  </w:endnote>
  <w:endnote w:type="continuationSeparator" w:id="1">
    <w:p w:rsidR="00724C3E" w:rsidRDefault="00724C3E" w:rsidP="0057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82" w:rsidRDefault="00571B8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 filled="f" stroked="f">
          <v:textbox style="mso-fit-shape-to-text:t" inset="0,0,0,0">
            <w:txbxContent>
              <w:p w:rsidR="00571B82" w:rsidRDefault="00571B8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724C3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24AF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C3E" w:rsidRDefault="00724C3E" w:rsidP="00571B82">
      <w:r>
        <w:separator/>
      </w:r>
    </w:p>
  </w:footnote>
  <w:footnote w:type="continuationSeparator" w:id="1">
    <w:p w:rsidR="00724C3E" w:rsidRDefault="00724C3E" w:rsidP="00571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936B37"/>
    <w:multiLevelType w:val="singleLevel"/>
    <w:tmpl w:val="F2936B3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480D"/>
    <w:rsid w:val="005221C4"/>
    <w:rsid w:val="00544157"/>
    <w:rsid w:val="00571B82"/>
    <w:rsid w:val="00587862"/>
    <w:rsid w:val="00660225"/>
    <w:rsid w:val="00724C3E"/>
    <w:rsid w:val="008C68DA"/>
    <w:rsid w:val="008F32AD"/>
    <w:rsid w:val="00AC493B"/>
    <w:rsid w:val="00B41A0F"/>
    <w:rsid w:val="00C45727"/>
    <w:rsid w:val="00D31DC5"/>
    <w:rsid w:val="00E24AF9"/>
    <w:rsid w:val="00E612F4"/>
    <w:rsid w:val="00EA7C21"/>
    <w:rsid w:val="00F60CBC"/>
    <w:rsid w:val="02D12EC2"/>
    <w:rsid w:val="08B342F3"/>
    <w:rsid w:val="0D5B65B0"/>
    <w:rsid w:val="0E014FCC"/>
    <w:rsid w:val="106C520A"/>
    <w:rsid w:val="1386785C"/>
    <w:rsid w:val="15DA686C"/>
    <w:rsid w:val="1BF64CFD"/>
    <w:rsid w:val="1C45163D"/>
    <w:rsid w:val="1D3A2DCC"/>
    <w:rsid w:val="1DCC2A29"/>
    <w:rsid w:val="1F627D60"/>
    <w:rsid w:val="22130B01"/>
    <w:rsid w:val="22706344"/>
    <w:rsid w:val="26397BE9"/>
    <w:rsid w:val="28051078"/>
    <w:rsid w:val="29C54B21"/>
    <w:rsid w:val="2B3356BD"/>
    <w:rsid w:val="2EF36828"/>
    <w:rsid w:val="34291B85"/>
    <w:rsid w:val="3818162D"/>
    <w:rsid w:val="398E7DDD"/>
    <w:rsid w:val="3A1E7E6B"/>
    <w:rsid w:val="3A617614"/>
    <w:rsid w:val="3F1810D2"/>
    <w:rsid w:val="44CA4F57"/>
    <w:rsid w:val="46756922"/>
    <w:rsid w:val="46823EC8"/>
    <w:rsid w:val="48560BDC"/>
    <w:rsid w:val="497B4F42"/>
    <w:rsid w:val="49F64A22"/>
    <w:rsid w:val="513E79FE"/>
    <w:rsid w:val="531E0EAA"/>
    <w:rsid w:val="55130F18"/>
    <w:rsid w:val="5B6B3302"/>
    <w:rsid w:val="5C645FD9"/>
    <w:rsid w:val="5D3D3F16"/>
    <w:rsid w:val="67FD154D"/>
    <w:rsid w:val="69515E4D"/>
    <w:rsid w:val="6B412216"/>
    <w:rsid w:val="6F510099"/>
    <w:rsid w:val="70370F74"/>
    <w:rsid w:val="71200B0D"/>
    <w:rsid w:val="7166138B"/>
    <w:rsid w:val="789918DA"/>
    <w:rsid w:val="79835AF6"/>
    <w:rsid w:val="79E72CD2"/>
    <w:rsid w:val="7BD301D4"/>
    <w:rsid w:val="7C03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B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71B82"/>
    <w:pPr>
      <w:spacing w:before="143"/>
    </w:pPr>
    <w:rPr>
      <w:rFonts w:ascii="宋体" w:eastAsia="宋体" w:hAnsi="宋体" w:cs="宋体"/>
      <w:sz w:val="24"/>
      <w:lang w:val="zh-CN" w:bidi="zh-CN"/>
    </w:rPr>
  </w:style>
  <w:style w:type="paragraph" w:styleId="a4">
    <w:name w:val="Balloon Text"/>
    <w:basedOn w:val="a"/>
    <w:link w:val="Char"/>
    <w:qFormat/>
    <w:rsid w:val="00571B82"/>
    <w:rPr>
      <w:sz w:val="18"/>
      <w:szCs w:val="18"/>
    </w:rPr>
  </w:style>
  <w:style w:type="paragraph" w:styleId="a5">
    <w:name w:val="footer"/>
    <w:basedOn w:val="a"/>
    <w:qFormat/>
    <w:rsid w:val="00571B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571B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571B8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sid w:val="00571B82"/>
    <w:rPr>
      <w:color w:val="333333"/>
      <w:u w:val="none"/>
    </w:rPr>
  </w:style>
  <w:style w:type="character" w:styleId="a9">
    <w:name w:val="Emphasis"/>
    <w:basedOn w:val="a0"/>
    <w:qFormat/>
    <w:rsid w:val="00571B82"/>
  </w:style>
  <w:style w:type="character" w:styleId="aa">
    <w:name w:val="Hyperlink"/>
    <w:basedOn w:val="a0"/>
    <w:uiPriority w:val="99"/>
    <w:qFormat/>
    <w:rsid w:val="00571B82"/>
    <w:rPr>
      <w:color w:val="333333"/>
      <w:u w:val="none"/>
    </w:rPr>
  </w:style>
  <w:style w:type="character" w:styleId="HTML">
    <w:name w:val="HTML Cite"/>
    <w:basedOn w:val="a0"/>
    <w:qFormat/>
    <w:rsid w:val="00571B82"/>
  </w:style>
  <w:style w:type="character" w:customStyle="1" w:styleId="Char">
    <w:name w:val="批注框文本 Char"/>
    <w:basedOn w:val="a0"/>
    <w:link w:val="a4"/>
    <w:qFormat/>
    <w:rsid w:val="00571B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m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gzhoujx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zcjpxw.com/ewebeditor/uploadfile/2019111111111058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384</Words>
  <Characters>2195</Characters>
  <Application>Microsoft Office Word</Application>
  <DocSecurity>0</DocSecurity>
  <Lines>18</Lines>
  <Paragraphs>5</Paragraphs>
  <ScaleCrop>false</ScaleCrop>
  <Company>Organization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Windows 用户</cp:lastModifiedBy>
  <cp:revision>10</cp:revision>
  <cp:lastPrinted>2022-09-13T01:48:00Z</cp:lastPrinted>
  <dcterms:created xsi:type="dcterms:W3CDTF">2019-11-29T01:59:00Z</dcterms:created>
  <dcterms:modified xsi:type="dcterms:W3CDTF">2022-09-13T04:18:00Z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B0E24350CF884D0D806DD600BF949335</vt:lpwstr>
  </property>
</Properties>
</file>