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9" w:rsidRDefault="00AF78E1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521A59" w:rsidRDefault="00AF78E1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="00521A59" w:rsidRPr="00521A59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59264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521A59" w:rsidRDefault="00521A59">
      <w:pPr>
        <w:jc w:val="center"/>
        <w:rPr>
          <w:b/>
          <w:bCs/>
          <w:sz w:val="36"/>
          <w:szCs w:val="36"/>
        </w:rPr>
      </w:pPr>
    </w:p>
    <w:p w:rsidR="00521A59" w:rsidRDefault="00AF78E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关于通过杭州市建筑起重机械“一体化”管理企业</w:t>
      </w:r>
    </w:p>
    <w:p w:rsidR="00521A59" w:rsidRDefault="00AF78E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确认名单的公示（第</w:t>
      </w:r>
      <w:r>
        <w:rPr>
          <w:rFonts w:hint="eastAsia"/>
          <w:b/>
          <w:bCs/>
          <w:sz w:val="36"/>
          <w:szCs w:val="36"/>
        </w:rPr>
        <w:t>三</w:t>
      </w:r>
      <w:r>
        <w:rPr>
          <w:rFonts w:hint="eastAsia"/>
          <w:b/>
          <w:bCs/>
          <w:sz w:val="36"/>
          <w:szCs w:val="36"/>
        </w:rPr>
        <w:t>批）</w:t>
      </w:r>
    </w:p>
    <w:p w:rsidR="00521A59" w:rsidRDefault="00521A59">
      <w:pPr>
        <w:rPr>
          <w:sz w:val="28"/>
          <w:szCs w:val="28"/>
        </w:rPr>
      </w:pPr>
    </w:p>
    <w:p w:rsidR="00521A59" w:rsidRDefault="00AF7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 w:rsidR="00521A59" w:rsidRDefault="00AF78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杭州市建设工程质量安全管理协会对符合申报建筑起重机械“一体化”管理的企业现场考核后，经专家组综合评定，</w:t>
      </w:r>
      <w:r>
        <w:rPr>
          <w:rFonts w:ascii="宋体" w:hAnsi="宋体" w:hint="eastAsia"/>
          <w:sz w:val="28"/>
          <w:szCs w:val="28"/>
        </w:rPr>
        <w:t>并报</w:t>
      </w:r>
      <w:r>
        <w:rPr>
          <w:rFonts w:hint="eastAsia"/>
          <w:sz w:val="28"/>
          <w:szCs w:val="28"/>
        </w:rPr>
        <w:t>杭州市建设工程质量安全管理协会</w:t>
      </w:r>
      <w:r>
        <w:rPr>
          <w:rFonts w:ascii="宋体" w:hAnsi="宋体" w:hint="eastAsia"/>
          <w:sz w:val="28"/>
          <w:szCs w:val="28"/>
        </w:rPr>
        <w:t>审核同意，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家企业通过此次“建筑起重机械“一体化”管理考核。</w:t>
      </w:r>
      <w:r>
        <w:rPr>
          <w:rFonts w:ascii="宋体" w:hAnsi="宋体" w:hint="eastAsia"/>
          <w:sz w:val="28"/>
          <w:szCs w:val="28"/>
        </w:rPr>
        <w:t>现对</w:t>
      </w:r>
      <w:r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家企业予以公示，公示期为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天，公示期间任何单位及个人如对公示企业有异议的，均可向杭州市建设工程质量安全监督总站反映情况。</w:t>
      </w:r>
    </w:p>
    <w:p w:rsidR="00521A59" w:rsidRDefault="00521A59">
      <w:pPr>
        <w:ind w:firstLineChars="200" w:firstLine="560"/>
        <w:rPr>
          <w:rFonts w:ascii="宋体" w:hAnsi="宋体"/>
          <w:sz w:val="28"/>
          <w:szCs w:val="28"/>
        </w:rPr>
      </w:pPr>
    </w:p>
    <w:p w:rsidR="00521A59" w:rsidRDefault="00521A59">
      <w:pPr>
        <w:ind w:firstLineChars="200" w:firstLine="560"/>
        <w:rPr>
          <w:rFonts w:ascii="宋体" w:hAnsi="宋体"/>
          <w:sz w:val="28"/>
          <w:szCs w:val="28"/>
        </w:rPr>
      </w:pPr>
    </w:p>
    <w:p w:rsidR="00521A59" w:rsidRDefault="00AF78E1" w:rsidP="00AF78E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88379613</w:t>
      </w:r>
    </w:p>
    <w:p w:rsidR="00521A59" w:rsidRDefault="00AF78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521A59" w:rsidRDefault="00521A59">
      <w:pPr>
        <w:ind w:firstLineChars="200" w:firstLine="560"/>
        <w:rPr>
          <w:rFonts w:ascii="宋体" w:hAnsi="宋体"/>
          <w:sz w:val="28"/>
          <w:szCs w:val="28"/>
        </w:rPr>
      </w:pPr>
    </w:p>
    <w:p w:rsidR="00521A59" w:rsidRDefault="00521A59">
      <w:pPr>
        <w:ind w:firstLineChars="200" w:firstLine="560"/>
        <w:rPr>
          <w:rFonts w:ascii="宋体" w:hAnsi="宋体"/>
          <w:sz w:val="28"/>
          <w:szCs w:val="28"/>
        </w:rPr>
      </w:pPr>
    </w:p>
    <w:p w:rsidR="00521A59" w:rsidRDefault="00AF78E1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521A59" w:rsidRDefault="00AF78E1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</w:t>
      </w:r>
    </w:p>
    <w:p w:rsidR="00521A59" w:rsidRDefault="00521A59">
      <w:pPr>
        <w:rPr>
          <w:rFonts w:ascii="宋体" w:hAnsi="宋体"/>
          <w:sz w:val="28"/>
          <w:szCs w:val="28"/>
        </w:rPr>
        <w:sectPr w:rsidR="00521A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1A59" w:rsidRDefault="00AF78E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杭州市建筑起重机械“一体化”管理企业确认名单</w:t>
      </w:r>
    </w:p>
    <w:p w:rsidR="00521A59" w:rsidRDefault="00AF78E1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pPr w:leftFromText="180" w:rightFromText="180" w:vertAnchor="text" w:horzAnchor="page" w:tblpX="921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65"/>
        <w:gridCol w:w="4455"/>
      </w:tblGrid>
      <w:tr w:rsidR="00521A59">
        <w:trPr>
          <w:trHeight w:val="555"/>
        </w:trPr>
        <w:tc>
          <w:tcPr>
            <w:tcW w:w="900" w:type="dxa"/>
          </w:tcPr>
          <w:p w:rsidR="00521A59" w:rsidRDefault="00AF78E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杭州祥旺机械设备租赁有限公司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杭州久用建筑机械设备有限公司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315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杭州良业建筑机械工程有限公司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135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杭州杰盛建筑机械设备租赁有限公司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30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杭州冬升机械设备租赁有限公司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30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杭州渝汇建设有限公司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405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杭州骏旺建筑设备租赁有限公司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54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杭州鸿图机械设备安装有限公司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杭州泉逸机械设备租赁有限公司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浙江精飞工程机械设备有限公司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浙江东联建设工程有限公司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浙江方信机械施工有限公司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杭州云恒建筑设备租赁有限公司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杭州大杰实业有限公司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8665" w:type="dxa"/>
          </w:tcPr>
          <w:p w:rsidR="00521A59" w:rsidRDefault="00AF78E1">
            <w:pPr>
              <w:tabs>
                <w:tab w:val="left" w:pos="1777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杭州华塔机械有限公司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浙江仁晟机械租赁有限公司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杭州盛腾机械租赁有限公司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杭州国匠起重设备安装有限公司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杭州杭萧机械租赁有限公司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杭州明诺建筑机械设备租赁有限公司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浙江中工机械设备有限公司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521A59">
        <w:trPr>
          <w:trHeight w:val="70"/>
        </w:trPr>
        <w:tc>
          <w:tcPr>
            <w:tcW w:w="900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8665" w:type="dxa"/>
          </w:tcPr>
          <w:p w:rsidR="00521A59" w:rsidRDefault="00AF78E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杭州久程工程建设有限公司</w:t>
            </w:r>
          </w:p>
        </w:tc>
        <w:tc>
          <w:tcPr>
            <w:tcW w:w="4455" w:type="dxa"/>
          </w:tcPr>
          <w:p w:rsidR="00521A59" w:rsidRDefault="00AF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叁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  <w:bookmarkStart w:id="0" w:name="_GoBack"/>
            <w:bookmarkEnd w:id="0"/>
          </w:p>
        </w:tc>
      </w:tr>
    </w:tbl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21A59" w:rsidRDefault="00521A59">
      <w:pPr>
        <w:jc w:val="center"/>
        <w:rPr>
          <w:rFonts w:ascii="宋体" w:hAnsi="宋体"/>
          <w:sz w:val="28"/>
          <w:szCs w:val="28"/>
        </w:rPr>
      </w:pPr>
    </w:p>
    <w:sectPr w:rsidR="00521A59" w:rsidSect="00521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xOGExNmE0YzUxZDZlY2IxNWI0MjU4OTEwNTE3OTYifQ=="/>
  </w:docVars>
  <w:rsids>
    <w:rsidRoot w:val="00844C84"/>
    <w:rsid w:val="00521A59"/>
    <w:rsid w:val="006A16A8"/>
    <w:rsid w:val="00844C84"/>
    <w:rsid w:val="00AF78E1"/>
    <w:rsid w:val="06F252F7"/>
    <w:rsid w:val="2169188D"/>
    <w:rsid w:val="21F44841"/>
    <w:rsid w:val="25D210AB"/>
    <w:rsid w:val="338373A5"/>
    <w:rsid w:val="34947E70"/>
    <w:rsid w:val="3F784993"/>
    <w:rsid w:val="54750651"/>
    <w:rsid w:val="63260AF8"/>
    <w:rsid w:val="78DB02A8"/>
    <w:rsid w:val="7FC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21A5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2022-06-21T04:52:00Z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BF75F8A0C0E3442086965902F56FF1F5</vt:lpwstr>
  </property>
  <property fmtid="{D5CDD505-2E9C-101B-9397-08002B2CF9AE}" pid="4" name="commondata">
    <vt:lpwstr>eyJoZGlkIjoiNDMxOGExNmE0YzUxZDZlY2IxNWI0MjU4OTEwNTE3OTYifQ==</vt:lpwstr>
  </property>
</Properties>
</file>