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9D" w:rsidRPr="009F207D" w:rsidRDefault="000F2C9D" w:rsidP="000F2C9D">
      <w:pPr>
        <w:jc w:val="center"/>
        <w:rPr>
          <w:rFonts w:ascii="宋体" w:hAnsi="宋体" w:cs="宋体"/>
          <w:b/>
          <w:color w:val="FF0000"/>
          <w:w w:val="60"/>
          <w:sz w:val="56"/>
          <w:szCs w:val="56"/>
        </w:rPr>
      </w:pPr>
      <w:r w:rsidRPr="009F207D">
        <w:rPr>
          <w:rFonts w:ascii="宋体" w:hAnsi="宋体" w:cs="宋体" w:hint="eastAsia"/>
          <w:b/>
          <w:color w:val="FF0000"/>
          <w:w w:val="60"/>
          <w:sz w:val="56"/>
          <w:szCs w:val="56"/>
        </w:rPr>
        <w:t>杭州市建设工程质量安全管理协会施工机械安全分会</w:t>
      </w:r>
    </w:p>
    <w:p w:rsidR="000F2C9D" w:rsidRDefault="000F2C9D" w:rsidP="000F2C9D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 w:rsidRPr="00AA7C7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38pt;width:417.4pt;height:.05pt;z-index:251660288;mso-position-horizontal-relative:text;mso-position-vertical-relative:text" o:connectortype="straight" strokecolor="red" strokeweight="2.5pt"/>
        </w:pic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 w:rsidR="000F2C9D" w:rsidRDefault="00DC4023" w:rsidP="000F2C9D">
      <w:pPr>
        <w:spacing w:line="360" w:lineRule="auto"/>
        <w:ind w:left="2168" w:hangingChars="600" w:hanging="2168"/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 w:rsidRPr="000F2C9D">
        <w:rPr>
          <w:rFonts w:hint="eastAsia"/>
          <w:b/>
          <w:sz w:val="36"/>
          <w:szCs w:val="36"/>
        </w:rPr>
        <w:t>关于开展</w:t>
      </w:r>
      <w:r w:rsidRPr="000F2C9D">
        <w:rPr>
          <w:rFonts w:hint="eastAsia"/>
          <w:b/>
          <w:sz w:val="36"/>
          <w:szCs w:val="36"/>
        </w:rPr>
        <w:t>20</w:t>
      </w:r>
      <w:r w:rsidRPr="000F2C9D">
        <w:rPr>
          <w:rFonts w:hint="eastAsia"/>
          <w:b/>
          <w:sz w:val="36"/>
          <w:szCs w:val="36"/>
        </w:rPr>
        <w:t>21</w:t>
      </w:r>
      <w:r w:rsidRPr="000F2C9D">
        <w:rPr>
          <w:rFonts w:hint="eastAsia"/>
          <w:b/>
          <w:sz w:val="36"/>
          <w:szCs w:val="36"/>
        </w:rPr>
        <w:t>年度</w:t>
      </w:r>
      <w:r w:rsidRPr="000F2C9D">
        <w:rPr>
          <w:rFonts w:ascii="宋体" w:eastAsia="宋体" w:hAnsi="宋体" w:cs="Times New Roman" w:hint="eastAsia"/>
          <w:b/>
          <w:sz w:val="36"/>
          <w:szCs w:val="36"/>
        </w:rPr>
        <w:t>杭州市建筑机械行业年度</w:t>
      </w:r>
    </w:p>
    <w:p w:rsidR="00B61543" w:rsidRDefault="00DC4023" w:rsidP="000F2C9D">
      <w:pPr>
        <w:spacing w:line="360" w:lineRule="auto"/>
        <w:ind w:left="2168" w:hangingChars="600" w:hanging="2168"/>
        <w:jc w:val="center"/>
        <w:rPr>
          <w:rFonts w:hint="eastAsia"/>
          <w:b/>
          <w:sz w:val="36"/>
          <w:szCs w:val="36"/>
        </w:rPr>
      </w:pPr>
      <w:r w:rsidRPr="000F2C9D">
        <w:rPr>
          <w:rFonts w:ascii="宋体" w:eastAsia="宋体" w:hAnsi="宋体" w:cs="Times New Roman" w:hint="eastAsia"/>
          <w:b/>
          <w:sz w:val="36"/>
          <w:szCs w:val="36"/>
        </w:rPr>
        <w:t>评优申</w:t>
      </w:r>
      <w:r w:rsidRPr="000F2C9D">
        <w:rPr>
          <w:rFonts w:ascii="宋体" w:eastAsia="宋体" w:hAnsi="宋体" w:cs="Times New Roman" w:hint="eastAsia"/>
          <w:b/>
          <w:sz w:val="36"/>
          <w:szCs w:val="36"/>
        </w:rPr>
        <w:t>报工作</w:t>
      </w:r>
      <w:r w:rsidRPr="000F2C9D">
        <w:rPr>
          <w:rFonts w:hint="eastAsia"/>
          <w:b/>
          <w:sz w:val="36"/>
          <w:szCs w:val="36"/>
        </w:rPr>
        <w:t>的通知</w:t>
      </w:r>
    </w:p>
    <w:p w:rsidR="000F2C9D" w:rsidRDefault="000F2C9D">
      <w:pPr>
        <w:spacing w:line="460" w:lineRule="exact"/>
        <w:rPr>
          <w:rFonts w:asciiTheme="minorEastAsia" w:hAnsiTheme="minorEastAsia" w:hint="eastAsia"/>
          <w:sz w:val="28"/>
          <w:szCs w:val="28"/>
        </w:rPr>
      </w:pPr>
    </w:p>
    <w:p w:rsidR="00B61543" w:rsidRDefault="00DC4023" w:rsidP="000F2C9D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各会员单位：</w:t>
      </w:r>
    </w:p>
    <w:p w:rsidR="00B61543" w:rsidRDefault="00DC4023" w:rsidP="000F2C9D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根据《杭州市建筑机械行业年度评优管理办法（试行）》（以下简称“办法”）的要求，分会开始受理</w:t>
      </w:r>
      <w:r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21</w:t>
      </w:r>
      <w:r>
        <w:rPr>
          <w:rFonts w:asciiTheme="minorEastAsia" w:hAnsiTheme="minorEastAsia" w:hint="eastAsia"/>
          <w:sz w:val="28"/>
          <w:szCs w:val="28"/>
        </w:rPr>
        <w:t>年度杭州市建筑机械行业年度评优的申报工作，现将有关事项通知如下：</w:t>
      </w:r>
    </w:p>
    <w:p w:rsidR="00B61543" w:rsidRDefault="00DC4023" w:rsidP="000F2C9D">
      <w:pPr>
        <w:spacing w:line="360" w:lineRule="auto"/>
        <w:ind w:firstLineChars="150" w:firstLine="42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一、申报企业类型与条件</w:t>
      </w:r>
    </w:p>
    <w:p w:rsidR="00B61543" w:rsidRDefault="00DC4023" w:rsidP="000F2C9D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杭州市、区</w:t>
      </w:r>
      <w:r>
        <w:rPr>
          <w:rFonts w:asciiTheme="minorEastAsia" w:hAnsiTheme="minor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含县、市、区</w:t>
      </w:r>
      <w:r>
        <w:rPr>
          <w:rFonts w:asciiTheme="minorEastAsia" w:hAnsiTheme="minor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范围内各租赁、安装且符合“办法”第六条规定的企业，均可申报杭州市建筑机械行业年度评优。</w:t>
      </w:r>
    </w:p>
    <w:p w:rsidR="00B61543" w:rsidRDefault="00DC4023" w:rsidP="000F2C9D">
      <w:pPr>
        <w:spacing w:line="360" w:lineRule="auto"/>
        <w:ind w:firstLineChars="150" w:firstLine="42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二、申报企业提交的资料</w:t>
      </w:r>
    </w:p>
    <w:p w:rsidR="00B61543" w:rsidRDefault="00DC4023" w:rsidP="000F2C9D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申报杭州市建筑机械行业年度评优的企业填写《杭州市建筑机械行业年度评优申报表》一份，</w:t>
      </w:r>
      <w:r>
        <w:rPr>
          <w:rFonts w:asciiTheme="minorEastAsia" w:hAnsiTheme="minorEastAsia" w:hint="eastAsia"/>
          <w:sz w:val="28"/>
          <w:szCs w:val="28"/>
        </w:rPr>
        <w:t>并根据要求</w:t>
      </w:r>
      <w:r>
        <w:rPr>
          <w:rFonts w:asciiTheme="minorEastAsia" w:hAnsiTheme="minorEastAsia" w:hint="eastAsia"/>
          <w:sz w:val="28"/>
          <w:szCs w:val="28"/>
        </w:rPr>
        <w:t>收集整理相关资料，装订成册，报送分会。</w:t>
      </w:r>
    </w:p>
    <w:p w:rsidR="00B61543" w:rsidRDefault="00DC4023" w:rsidP="000F2C9D">
      <w:pPr>
        <w:spacing w:line="360" w:lineRule="auto"/>
        <w:ind w:firstLineChars="150" w:firstLine="42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三、申报的截止时间</w:t>
      </w:r>
    </w:p>
    <w:p w:rsidR="00B61543" w:rsidRDefault="00DC4023" w:rsidP="000F2C9D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自即日起—</w:t>
      </w:r>
      <w:r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21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日，逾期不再受理。</w:t>
      </w:r>
    </w:p>
    <w:p w:rsidR="00B61543" w:rsidRDefault="00DC4023" w:rsidP="000F2C9D">
      <w:pPr>
        <w:spacing w:line="360" w:lineRule="auto"/>
        <w:ind w:firstLineChars="150" w:firstLine="42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四、联系人、联系电话</w:t>
      </w:r>
    </w:p>
    <w:p w:rsidR="00B61543" w:rsidRDefault="00DC4023" w:rsidP="000F2C9D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地址：杭州市下城区建国北路京都苑</w:t>
      </w:r>
      <w:r>
        <w:rPr>
          <w:rFonts w:asciiTheme="minorEastAsia" w:hAnsiTheme="minorEastAsia"/>
          <w:sz w:val="28"/>
          <w:szCs w:val="28"/>
        </w:rPr>
        <w:t>18</w:t>
      </w:r>
      <w:r>
        <w:rPr>
          <w:rFonts w:asciiTheme="minorEastAsia" w:hAnsiTheme="minorEastAsia" w:hint="eastAsia"/>
          <w:sz w:val="28"/>
          <w:szCs w:val="28"/>
        </w:rPr>
        <w:t>幢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单元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楼</w:t>
      </w:r>
    </w:p>
    <w:p w:rsidR="00B61543" w:rsidRDefault="00DC4023" w:rsidP="000F2C9D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联系人：</w:t>
      </w:r>
      <w:r>
        <w:rPr>
          <w:rFonts w:asciiTheme="minorEastAsia" w:hAnsiTheme="minorEastAsia" w:hint="eastAsia"/>
          <w:sz w:val="28"/>
          <w:szCs w:val="28"/>
        </w:rPr>
        <w:t>徐工</w:t>
      </w:r>
      <w:r>
        <w:rPr>
          <w:rFonts w:asciiTheme="minorEastAsia" w:hAnsiTheme="minorEastAsia"/>
          <w:sz w:val="28"/>
          <w:szCs w:val="28"/>
        </w:rPr>
        <w:t>      </w:t>
      </w:r>
      <w:r>
        <w:rPr>
          <w:rFonts w:asciiTheme="minorEastAsia" w:hAnsiTheme="minorEastAsia" w:hint="eastAsia"/>
          <w:sz w:val="28"/>
          <w:szCs w:val="28"/>
        </w:rPr>
        <w:t>联系电话：</w:t>
      </w:r>
      <w:r>
        <w:rPr>
          <w:rFonts w:asciiTheme="minorEastAsia" w:hAnsiTheme="minorEastAsia"/>
          <w:sz w:val="28"/>
          <w:szCs w:val="28"/>
        </w:rPr>
        <w:t>0571-883</w:t>
      </w:r>
      <w:r>
        <w:rPr>
          <w:rFonts w:asciiTheme="minorEastAsia" w:hAnsiTheme="minorEastAsia" w:hint="eastAsia"/>
          <w:sz w:val="28"/>
          <w:szCs w:val="28"/>
        </w:rPr>
        <w:t>93301</w:t>
      </w:r>
    </w:p>
    <w:p w:rsidR="00B61543" w:rsidRDefault="00B61543" w:rsidP="000F2C9D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</w:p>
    <w:p w:rsidR="00B61543" w:rsidRDefault="00DC4023" w:rsidP="000F2C9D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="仿宋_GB2312" w:eastAsia="仿宋_GB2312" w:hint="eastAsia"/>
          <w:color w:val="333333"/>
          <w:spacing w:val="20"/>
          <w:sz w:val="28"/>
          <w:szCs w:val="28"/>
          <w:shd w:val="clear" w:color="auto" w:fill="FFFFFF"/>
        </w:rPr>
        <w:t>附件：</w:t>
      </w:r>
      <w:r>
        <w:rPr>
          <w:rFonts w:asciiTheme="minorEastAsia" w:hAnsiTheme="minorEastAsia" w:hint="eastAsia"/>
          <w:sz w:val="28"/>
          <w:szCs w:val="28"/>
        </w:rPr>
        <w:t>《杭州市建筑机械行业年度评优管理办法（试行）》</w:t>
      </w:r>
    </w:p>
    <w:p w:rsidR="00B61543" w:rsidRDefault="00DC4023" w:rsidP="000F2C9D">
      <w:pPr>
        <w:spacing w:line="360" w:lineRule="auto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《杭州市建筑机械行业年度评优申报表》</w:t>
      </w:r>
    </w:p>
    <w:p w:rsidR="00B61543" w:rsidRDefault="00B61543">
      <w:pPr>
        <w:spacing w:line="460" w:lineRule="exact"/>
        <w:rPr>
          <w:rFonts w:ascii="仿宋_GB2312" w:eastAsia="仿宋_GB2312"/>
          <w:color w:val="333333"/>
          <w:spacing w:val="20"/>
          <w:sz w:val="28"/>
          <w:szCs w:val="28"/>
          <w:shd w:val="clear" w:color="auto" w:fill="FFFFFF"/>
        </w:rPr>
      </w:pPr>
    </w:p>
    <w:p w:rsidR="00B61543" w:rsidRDefault="00B61543">
      <w:pPr>
        <w:spacing w:line="460" w:lineRule="exact"/>
        <w:ind w:firstLineChars="150" w:firstLine="420"/>
        <w:rPr>
          <w:rFonts w:asciiTheme="minorEastAsia" w:hAnsiTheme="minorEastAsia"/>
          <w:sz w:val="28"/>
          <w:szCs w:val="28"/>
        </w:rPr>
      </w:pPr>
    </w:p>
    <w:p w:rsidR="00B61543" w:rsidRDefault="00B61543">
      <w:pPr>
        <w:spacing w:line="460" w:lineRule="exact"/>
        <w:ind w:firstLineChars="150" w:firstLine="420"/>
        <w:rPr>
          <w:rFonts w:asciiTheme="minorEastAsia" w:hAnsiTheme="minorEastAsia"/>
          <w:sz w:val="28"/>
          <w:szCs w:val="28"/>
        </w:rPr>
      </w:pPr>
    </w:p>
    <w:p w:rsidR="00B61543" w:rsidRDefault="00DC4023">
      <w:pPr>
        <w:spacing w:line="460" w:lineRule="exact"/>
        <w:ind w:firstLineChars="150"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杭州市建设工程质量安全管理</w:t>
      </w:r>
    </w:p>
    <w:p w:rsidR="00B61543" w:rsidRDefault="00DC4023">
      <w:pPr>
        <w:wordWrap w:val="0"/>
        <w:spacing w:line="460" w:lineRule="exact"/>
        <w:ind w:firstLineChars="150"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协会施工机械安全分会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B61543" w:rsidRDefault="00DC4023">
      <w:pPr>
        <w:wordWrap w:val="0"/>
        <w:spacing w:line="460" w:lineRule="exact"/>
        <w:ind w:firstLineChars="150"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21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11</w:t>
      </w:r>
      <w:r>
        <w:rPr>
          <w:rFonts w:asciiTheme="minorEastAsia" w:hAnsiTheme="minorEastAsia" w:hint="eastAsia"/>
          <w:sz w:val="28"/>
          <w:szCs w:val="28"/>
        </w:rPr>
        <w:t>月</w:t>
      </w:r>
      <w:bookmarkStart w:id="0" w:name="_GoBack"/>
      <w:bookmarkEnd w:id="0"/>
      <w:r w:rsidR="000F2C9D"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B61543" w:rsidRDefault="00B61543"/>
    <w:sectPr w:rsidR="00B61543" w:rsidSect="00B61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023" w:rsidRDefault="00DC4023" w:rsidP="004834F2">
      <w:r>
        <w:separator/>
      </w:r>
    </w:p>
  </w:endnote>
  <w:endnote w:type="continuationSeparator" w:id="0">
    <w:p w:rsidR="00DC4023" w:rsidRDefault="00DC4023" w:rsidP="00483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023" w:rsidRDefault="00DC4023" w:rsidP="004834F2">
      <w:r>
        <w:separator/>
      </w:r>
    </w:p>
  </w:footnote>
  <w:footnote w:type="continuationSeparator" w:id="0">
    <w:p w:rsidR="00DC4023" w:rsidRDefault="00DC4023" w:rsidP="004834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C6E"/>
    <w:rsid w:val="00073B66"/>
    <w:rsid w:val="000D2012"/>
    <w:rsid w:val="000F2C9D"/>
    <w:rsid w:val="0017287F"/>
    <w:rsid w:val="002041ED"/>
    <w:rsid w:val="003C7810"/>
    <w:rsid w:val="00425C6E"/>
    <w:rsid w:val="004834F2"/>
    <w:rsid w:val="004C7417"/>
    <w:rsid w:val="005C2BE4"/>
    <w:rsid w:val="007E5917"/>
    <w:rsid w:val="008A0156"/>
    <w:rsid w:val="008C481E"/>
    <w:rsid w:val="00947AF6"/>
    <w:rsid w:val="00A85D46"/>
    <w:rsid w:val="00B61543"/>
    <w:rsid w:val="00B7731C"/>
    <w:rsid w:val="00DC4023"/>
    <w:rsid w:val="00EE37ED"/>
    <w:rsid w:val="00F32A0A"/>
    <w:rsid w:val="00F82F4C"/>
    <w:rsid w:val="00FE79B9"/>
    <w:rsid w:val="10FB0669"/>
    <w:rsid w:val="124F03A2"/>
    <w:rsid w:val="29D963A7"/>
    <w:rsid w:val="529C7712"/>
    <w:rsid w:val="5EDC76CD"/>
    <w:rsid w:val="667D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615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6154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483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834F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83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834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2019-01-16T02:06:00Z</dcterms:created>
  <dcterms:modified xsi:type="dcterms:W3CDTF">2021-11-30T01:58:00Z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339BFE6F66B94C3AA1C0E82D7F78A03D</vt:lpwstr>
  </property>
</Properties>
</file>