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C7" w:rsidRPr="00E00EA3" w:rsidRDefault="007F2DC7" w:rsidP="007F2DC7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7F2DC7" w:rsidRDefault="007F2DC7" w:rsidP="007F2DC7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C37582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B00A92" w:rsidRDefault="0074331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关于开展2020年第二期建筑施工特种作业实操考核的通知</w:t>
      </w:r>
    </w:p>
    <w:p w:rsidR="00B00A92" w:rsidRDefault="00B00A92"/>
    <w:p w:rsidR="00B00A92" w:rsidRDefault="0074331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各相关企业及考生：</w:t>
      </w:r>
    </w:p>
    <w:p w:rsidR="00B00A92" w:rsidRDefault="00743314">
      <w:pPr>
        <w:widowControl/>
        <w:shd w:val="clear" w:color="auto" w:fill="FFFFFF"/>
        <w:spacing w:line="315" w:lineRule="atLeas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2020年度第二期杭州市建筑施工特种作业资格实操考核即将开展，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现将有关事项通知如下：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一、考试对象：2020年第二期报名参加建筑施工特种作业实操考核（含实操补考）的考生，具体名单、考核时间详见附件一，请各报名负责人通知考生对照附件一中的考试时间按期参加考试。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二、考试地点：杭州市建筑施工特种作业人员实操考核基地。地址：杭州市萧山区瓜沥镇民丰河村，高塘路与八柯线交叉口（浙江宏基租赁有限公司）。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三、交通组织：1、自行驾车前往考点的考生，可将终点设置为“萧山区瓜沥镇浙江宏基大院”进行导航前往；2、乘坐杭州公交360路到坎红路八柯线路口站下车，穿过八柯线右手边即到。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联系人：金老师　　0571-88398895     </w:t>
      </w:r>
    </w:p>
    <w:p w:rsidR="00B00A92" w:rsidRDefault="00743314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何老师　　0571-</w:t>
      </w:r>
      <w:r>
        <w:rPr>
          <w:rFonts w:ascii="仿宋_GB2312" w:eastAsia="仿宋_GB2312" w:hAnsi="仿宋_GB2312" w:cs="仿宋_GB2312"/>
          <w:sz w:val="28"/>
          <w:szCs w:val="28"/>
        </w:rPr>
        <w:t>56783029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注意事项：</w:t>
      </w:r>
    </w:p>
    <w:p w:rsidR="00B00A92" w:rsidRDefault="00743314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1、为确保实操考核有序进行，请考生做好以下相关事宜：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一、参考学员须全程佩戴口罩，凭本人有效身份证原件、绿色健康码及承诺书，经现场工作人员测量体温合格后进入考场，并全程保持安全社交距离（近期有</w:t>
      </w:r>
      <w:r w:rsidR="00781B8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北京市、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吉林省</w:t>
      </w:r>
      <w:r>
        <w:rPr>
          <w:rFonts w:ascii="仿宋" w:eastAsia="仿宋" w:hAnsi="仿宋" w:hint="eastAsia"/>
          <w:color w:val="393939"/>
          <w:sz w:val="28"/>
          <w:szCs w:val="28"/>
        </w:rPr>
        <w:t>舒兰市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、湖北省、黑龙江省哈尔滨市、绥芬河市、内蒙古自治区满洲里市及广东省广州市、深圳市、掲阳市旅居史来浙人员须提供核酸检测证明）。考核期间，考生如遇身体不适，请及时向考场工作人员上报。</w:t>
      </w:r>
    </w:p>
    <w:p w:rsidR="00B00A92" w:rsidRDefault="007433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2、参加特种作业考核的考生务必穿工作服(平时工作时穿的工作服亦可)和工作鞋，佩戴安全帽。架子工、安装拆卸工随带工具（扳手）。</w:t>
      </w:r>
    </w:p>
    <w:p w:rsidR="00B00A92" w:rsidRDefault="007433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</w:t>
      </w:r>
      <w:r>
        <w:rPr>
          <w:rFonts w:ascii="仿宋" w:eastAsia="仿宋" w:hAnsi="仿宋" w:hint="eastAsia"/>
          <w:sz w:val="28"/>
          <w:szCs w:val="28"/>
        </w:rPr>
        <w:t>请勿随意更改考核日期，根据安排的考核日期参加考核，上午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—11：00进行考核，过时取消本次参考资格。</w:t>
      </w:r>
    </w:p>
    <w:p w:rsidR="00B00A92" w:rsidRDefault="00743314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4、有关考核日期地址等消息可在杭州市建设工程质量安全管理协会网</w:t>
      </w:r>
      <w:hyperlink r:id="rId7" w:history="1">
        <w:r>
          <w:rPr>
            <w:rStyle w:val="a6"/>
            <w:rFonts w:ascii="仿宋" w:eastAsia="仿宋" w:hAnsi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hint="eastAsia"/>
          <w:sz w:val="28"/>
          <w:szCs w:val="28"/>
        </w:rPr>
        <w:t>（培训栏）中查询下载（附导航图）。</w:t>
      </w:r>
    </w:p>
    <w:p w:rsidR="00B00A92" w:rsidRDefault="0074331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8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附件1：2020年第二期特种作业考核日程表</w:t>
        </w:r>
      </w:hyperlink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9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附件2：特种作业实操考试基地位置图</w:t>
        </w:r>
      </w:hyperlink>
    </w:p>
    <w:p w:rsidR="00B00A92" w:rsidRDefault="00B00A92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00A92" w:rsidRDefault="00B00A92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00A92" w:rsidRDefault="00743314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杭州市建设工程质量安全管理协会</w:t>
      </w:r>
    </w:p>
    <w:p w:rsidR="00B00A92" w:rsidRDefault="00743314">
      <w:pPr>
        <w:ind w:right="11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2020年6月23日</w:t>
      </w:r>
    </w:p>
    <w:p w:rsidR="00B00A92" w:rsidRDefault="00743314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附件2</w:t>
      </w:r>
    </w:p>
    <w:p w:rsidR="00B00A92" w:rsidRDefault="0074331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3735705" cy="6826250"/>
            <wp:effectExtent l="19050" t="0" r="0" b="0"/>
            <wp:docPr id="1" name="图片 1" descr="C:\Users\ADMINI~1\AppData\Local\Temp\WeChat Files\3ee4c4db3d49748b718f437d1e32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3ee4c4db3d49748b718f437d1e32b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92" w:rsidRDefault="0074331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4125595" cy="7095490"/>
            <wp:effectExtent l="19050" t="0" r="8255" b="0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92" w:rsidSect="00B0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8A" w:rsidRDefault="00E25B8A" w:rsidP="00B00A92">
      <w:r>
        <w:separator/>
      </w:r>
    </w:p>
  </w:endnote>
  <w:endnote w:type="continuationSeparator" w:id="0">
    <w:p w:rsidR="00E25B8A" w:rsidRDefault="00E25B8A" w:rsidP="00B0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8A" w:rsidRDefault="00E25B8A" w:rsidP="00B00A92">
      <w:r>
        <w:separator/>
      </w:r>
    </w:p>
  </w:footnote>
  <w:footnote w:type="continuationSeparator" w:id="0">
    <w:p w:rsidR="00E25B8A" w:rsidRDefault="00E25B8A" w:rsidP="00B0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1E0EAA"/>
    <w:rsid w:val="00013739"/>
    <w:rsid w:val="000A5FCB"/>
    <w:rsid w:val="00175341"/>
    <w:rsid w:val="00264BCC"/>
    <w:rsid w:val="003B5C24"/>
    <w:rsid w:val="004703E1"/>
    <w:rsid w:val="004A3A5F"/>
    <w:rsid w:val="00544157"/>
    <w:rsid w:val="00587862"/>
    <w:rsid w:val="00743314"/>
    <w:rsid w:val="00781B89"/>
    <w:rsid w:val="007F2DC7"/>
    <w:rsid w:val="008C68DA"/>
    <w:rsid w:val="00AC493B"/>
    <w:rsid w:val="00B00A92"/>
    <w:rsid w:val="00B41A0F"/>
    <w:rsid w:val="00C45727"/>
    <w:rsid w:val="00D31DC5"/>
    <w:rsid w:val="00E25B8A"/>
    <w:rsid w:val="00E612F4"/>
    <w:rsid w:val="00EA7C21"/>
    <w:rsid w:val="00F60CBC"/>
    <w:rsid w:val="00F82498"/>
    <w:rsid w:val="0E014FCC"/>
    <w:rsid w:val="1C45163D"/>
    <w:rsid w:val="3A1E7E6B"/>
    <w:rsid w:val="531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00A92"/>
    <w:rPr>
      <w:sz w:val="18"/>
      <w:szCs w:val="18"/>
    </w:rPr>
  </w:style>
  <w:style w:type="paragraph" w:styleId="a4">
    <w:name w:val="footer"/>
    <w:basedOn w:val="a"/>
    <w:qFormat/>
    <w:rsid w:val="00B00A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00A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qFormat/>
    <w:rsid w:val="00B00A92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B00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jpxw.com/ewebeditor/uploadfile/20191111111102347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zc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zcjpxw.com/ewebeditor/uploadfile/2019111111111058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10</cp:revision>
  <cp:lastPrinted>2020-06-23T08:02:00Z</cp:lastPrinted>
  <dcterms:created xsi:type="dcterms:W3CDTF">2019-11-29T01:59:00Z</dcterms:created>
  <dcterms:modified xsi:type="dcterms:W3CDTF">2020-06-23T08:24:00Z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