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FD" w:rsidRPr="009F207D" w:rsidRDefault="00A75AFD" w:rsidP="00A75AFD">
      <w:pPr>
        <w:jc w:val="center"/>
        <w:rPr>
          <w:rFonts w:ascii="宋体" w:hAnsi="宋体" w:cs="宋体"/>
          <w:b/>
          <w:color w:val="FF0000"/>
          <w:w w:val="60"/>
          <w:sz w:val="56"/>
          <w:szCs w:val="56"/>
        </w:rPr>
      </w:pPr>
      <w:r w:rsidRPr="009F207D">
        <w:rPr>
          <w:rFonts w:ascii="宋体" w:hAnsi="宋体" w:cs="宋体" w:hint="eastAsia"/>
          <w:b/>
          <w:color w:val="FF0000"/>
          <w:w w:val="60"/>
          <w:sz w:val="56"/>
          <w:szCs w:val="56"/>
        </w:rPr>
        <w:t>杭州市建设工程质量安全管理协会施工机械安全分会</w:t>
      </w:r>
    </w:p>
    <w:p w:rsidR="00A75AFD" w:rsidRDefault="00A75AFD" w:rsidP="00A75AFD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 w:rsidR="00A56FF7" w:rsidRPr="00A56FF7">
        <w:rPr>
          <w:rFonts w:asciiTheme="minorHAnsi" w:eastAsiaTheme="minorEastAsia" w:cstheme="minorBidi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251660288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 w:rsidR="00414235" w:rsidRDefault="008C2E5A">
      <w:pPr>
        <w:pStyle w:val="a3"/>
        <w:spacing w:line="360" w:lineRule="auto"/>
        <w:jc w:val="center"/>
        <w:rPr>
          <w:rFonts w:hAnsi="宋体" w:cs="宋体"/>
          <w:b/>
          <w:sz w:val="36"/>
          <w:szCs w:val="36"/>
        </w:rPr>
      </w:pPr>
      <w:r>
        <w:rPr>
          <w:rFonts w:hAnsi="宋体" w:cs="宋体" w:hint="eastAsia"/>
          <w:b/>
          <w:sz w:val="36"/>
          <w:szCs w:val="36"/>
        </w:rPr>
        <w:t>关于</w:t>
      </w:r>
      <w:r w:rsidR="00A75AFD">
        <w:rPr>
          <w:rFonts w:hAnsi="宋体" w:cs="宋体" w:hint="eastAsia"/>
          <w:b/>
          <w:sz w:val="36"/>
          <w:szCs w:val="36"/>
        </w:rPr>
        <w:t>催缴年度会费</w:t>
      </w:r>
      <w:r>
        <w:rPr>
          <w:rFonts w:hAnsi="宋体" w:cs="宋体" w:hint="eastAsia"/>
          <w:b/>
          <w:sz w:val="36"/>
          <w:szCs w:val="36"/>
        </w:rPr>
        <w:t>的</w:t>
      </w:r>
      <w:r w:rsidR="00A75AFD">
        <w:rPr>
          <w:rFonts w:hAnsi="宋体" w:cs="宋体" w:hint="eastAsia"/>
          <w:b/>
          <w:sz w:val="36"/>
          <w:szCs w:val="36"/>
        </w:rPr>
        <w:t>通知</w:t>
      </w:r>
    </w:p>
    <w:p w:rsidR="00414235" w:rsidRDefault="00A75AFD">
      <w:pPr>
        <w:pStyle w:val="a3"/>
        <w:spacing w:line="360" w:lineRule="auto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各会员单位：</w:t>
      </w:r>
    </w:p>
    <w:p w:rsidR="00414235" w:rsidRDefault="00A75AFD">
      <w:pPr>
        <w:pStyle w:val="a3"/>
        <w:spacing w:line="360" w:lineRule="auto"/>
        <w:ind w:leftChars="-1" w:left="-2"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分会年度会费缴纳工作，在各会员单位的支持理解下，正在顺利进行</w:t>
      </w:r>
      <w:r w:rsidR="00134422">
        <w:rPr>
          <w:rFonts w:hAnsi="宋体" w:cs="宋体" w:hint="eastAsia"/>
          <w:sz w:val="28"/>
          <w:szCs w:val="28"/>
        </w:rPr>
        <w:t>。</w:t>
      </w:r>
      <w:r>
        <w:rPr>
          <w:rFonts w:hAnsi="宋体" w:cs="宋体" w:hint="eastAsia"/>
          <w:sz w:val="28"/>
          <w:szCs w:val="28"/>
        </w:rPr>
        <w:t>缴纳会费是会员单位的义务，分会也将按照章程，积极开展工作</w:t>
      </w:r>
      <w:r w:rsidR="00134422">
        <w:rPr>
          <w:rFonts w:hAnsi="宋体" w:cs="宋体" w:hint="eastAsia"/>
          <w:sz w:val="28"/>
          <w:szCs w:val="28"/>
        </w:rPr>
        <w:t>，</w:t>
      </w:r>
      <w:r>
        <w:rPr>
          <w:rFonts w:hAnsi="宋体" w:cs="宋体" w:hint="eastAsia"/>
          <w:sz w:val="28"/>
          <w:szCs w:val="28"/>
        </w:rPr>
        <w:t>同时，鉴于少数会员单位长期拖欠会费，分会将按照章程和相关规定进行清理、清退，请各单位尽快缴纳会费，保证分会正常开展工作。</w:t>
      </w:r>
    </w:p>
    <w:p w:rsidR="00414235" w:rsidRDefault="00A75AFD">
      <w:pPr>
        <w:pStyle w:val="a3"/>
        <w:spacing w:line="360" w:lineRule="auto"/>
        <w:ind w:leftChars="-1" w:left="-2"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一、会费收费标准</w:t>
      </w:r>
    </w:p>
    <w:p w:rsidR="00414235" w:rsidRDefault="00A75AFD">
      <w:pPr>
        <w:pStyle w:val="a3"/>
        <w:spacing w:line="360" w:lineRule="auto"/>
        <w:ind w:leftChars="-1" w:left="-2"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会费缴纳标准为：副会长单位8000元/年，理事单位5000元/年，会员单位3000元/年。</w:t>
      </w:r>
    </w:p>
    <w:p w:rsidR="00414235" w:rsidRDefault="00A75AFD">
      <w:pPr>
        <w:pStyle w:val="a3"/>
        <w:spacing w:line="360" w:lineRule="auto"/>
        <w:ind w:leftChars="-1" w:left="-2"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二、会费收缴银行和账号</w:t>
      </w:r>
    </w:p>
    <w:p w:rsidR="00414235" w:rsidRDefault="00A75AFD">
      <w:pPr>
        <w:pStyle w:val="a3"/>
        <w:spacing w:line="360" w:lineRule="auto"/>
        <w:ind w:leftChars="-1" w:left="-2"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户    名：杭州市建设工程质量安全管理协会</w:t>
      </w:r>
    </w:p>
    <w:p w:rsidR="00414235" w:rsidRDefault="00A75AFD">
      <w:pPr>
        <w:pStyle w:val="a3"/>
        <w:spacing w:line="360" w:lineRule="auto"/>
        <w:ind w:leftChars="-1" w:left="-2"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开户银行：杭州银行莫干山路支行</w:t>
      </w:r>
    </w:p>
    <w:p w:rsidR="00414235" w:rsidRPr="00134422" w:rsidRDefault="00A75AFD" w:rsidP="00134422">
      <w:pPr>
        <w:pStyle w:val="a3"/>
        <w:spacing w:line="360" w:lineRule="auto"/>
        <w:ind w:leftChars="-1" w:left="-2"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账    号：3301040160000792096</w:t>
      </w:r>
    </w:p>
    <w:p w:rsidR="00134422" w:rsidRDefault="00A75AFD" w:rsidP="00A75AFD">
      <w:pPr>
        <w:spacing w:line="360" w:lineRule="auto"/>
        <w:ind w:righ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  <w:r>
        <w:rPr>
          <w:rFonts w:ascii="宋体" w:hAnsi="宋体" w:cs="宋体" w:hint="eastAsia"/>
          <w:sz w:val="28"/>
          <w:szCs w:val="28"/>
        </w:rPr>
        <w:t>未缴纳清会费单位名单</w:t>
      </w:r>
    </w:p>
    <w:p w:rsidR="00414235" w:rsidRDefault="00A75AFD">
      <w:pPr>
        <w:widowControl/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杭州市建设工程质量安全管理协会</w:t>
      </w:r>
    </w:p>
    <w:p w:rsidR="00414235" w:rsidRDefault="00A75AFD">
      <w:pPr>
        <w:widowControl/>
        <w:wordWrap w:val="0"/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施工机械安全分会        </w:t>
      </w:r>
    </w:p>
    <w:p w:rsidR="00414235" w:rsidRDefault="00A75AFD" w:rsidP="00134422">
      <w:pPr>
        <w:widowControl/>
        <w:wordWrap w:val="0"/>
        <w:spacing w:line="360" w:lineRule="auto"/>
        <w:jc w:val="center"/>
        <w:rPr>
          <w:rFonts w:ascii="宋体" w:hAnsi="宋体"/>
          <w:sz w:val="24"/>
        </w:rPr>
        <w:sectPr w:rsidR="00414235">
          <w:pgSz w:w="11906" w:h="16838"/>
          <w:pgMar w:top="1440" w:right="1753" w:bottom="1440" w:left="1753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8"/>
          <w:szCs w:val="28"/>
        </w:rPr>
        <w:t xml:space="preserve">   </w:t>
      </w:r>
      <w:r w:rsidR="00134422">
        <w:rPr>
          <w:rFonts w:ascii="宋体" w:hAnsi="宋体" w:hint="eastAsia"/>
          <w:sz w:val="28"/>
          <w:szCs w:val="28"/>
        </w:rPr>
        <w:t xml:space="preserve">                              </w:t>
      </w:r>
      <w:r>
        <w:rPr>
          <w:rFonts w:ascii="宋体" w:hAnsi="宋体" w:hint="eastAsia"/>
          <w:sz w:val="28"/>
          <w:szCs w:val="28"/>
        </w:rPr>
        <w:t xml:space="preserve">2020年6月11日   </w:t>
      </w:r>
      <w:r>
        <w:rPr>
          <w:rFonts w:ascii="宋体" w:hAnsi="宋体" w:hint="eastAsia"/>
          <w:sz w:val="24"/>
        </w:rPr>
        <w:t xml:space="preserve">    </w:t>
      </w:r>
    </w:p>
    <w:p w:rsidR="00414235" w:rsidRDefault="00A75AFD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附件：</w:t>
      </w:r>
    </w:p>
    <w:p w:rsidR="00414235" w:rsidRDefault="00A75AFD">
      <w:pPr>
        <w:widowControl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 xml:space="preserve">       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未缴纳清会费单位名单</w:t>
      </w:r>
      <w:r>
        <w:rPr>
          <w:rFonts w:ascii="宋体" w:hAnsi="宋体" w:cs="宋体" w:hint="eastAsia"/>
          <w:sz w:val="24"/>
        </w:rPr>
        <w:t>（已交清会费的单位忽视）</w:t>
      </w:r>
    </w:p>
    <w:tbl>
      <w:tblPr>
        <w:tblW w:w="14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2764"/>
        <w:gridCol w:w="6975"/>
        <w:gridCol w:w="4200"/>
      </w:tblGrid>
      <w:tr w:rsidR="00414235">
        <w:trPr>
          <w:trHeight w:val="31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会员等级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未交年份</w:t>
            </w:r>
          </w:p>
        </w:tc>
      </w:tr>
      <w:tr w:rsidR="00414235">
        <w:trPr>
          <w:trHeight w:val="28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理事单位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浙江省特种设备检验研究院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8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理事单位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江省建设工程质量检验站有限公司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70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理事单位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浙江建投机械租赁有限公司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70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理事单位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杭州南山工贸有限公司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558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理事单位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浙江德清中正建筑机械有限公司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67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理事单位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杭州宇洋机械租赁有限公司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94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理事单位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杭州求新机电设备有限公司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1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理事单位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杭州金象机械设备租赁有限公司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1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理事单位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杭州中跃建设工程有限公司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1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理事单位</w:t>
            </w:r>
          </w:p>
        </w:tc>
        <w:tc>
          <w:tcPr>
            <w:tcW w:w="6975" w:type="dxa"/>
          </w:tcPr>
          <w:p w:rsidR="00414235" w:rsidRDefault="00A75AFD" w:rsidP="00134422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浙江易烊建筑设备租赁有限公司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79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理事单位</w:t>
            </w:r>
          </w:p>
        </w:tc>
        <w:tc>
          <w:tcPr>
            <w:tcW w:w="6975" w:type="dxa"/>
          </w:tcPr>
          <w:p w:rsidR="00414235" w:rsidRDefault="00A75AFD" w:rsidP="00134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杭州良业建筑机械工程有限公司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60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会员等级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未交年份</w:t>
            </w:r>
          </w:p>
        </w:tc>
      </w:tr>
      <w:tr w:rsidR="00414235">
        <w:trPr>
          <w:trHeight w:val="480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杭州凤翔机械安装有限公司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450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杭州诚安建筑设备安装有限公司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597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杭州安盈建筑设备有限公司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64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杭州宝安建筑机械有限公司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4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杭州华勤机械设备有限公司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64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杭州浩坤建筑机械租赁有限公司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45"/>
          <w:jc w:val="center"/>
        </w:trPr>
        <w:tc>
          <w:tcPr>
            <w:tcW w:w="855" w:type="dxa"/>
          </w:tcPr>
          <w:p w:rsidR="00414235" w:rsidRDefault="00A75AFD" w:rsidP="00134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杭州佳杭建筑设备租赁有限公司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45"/>
          <w:jc w:val="center"/>
        </w:trPr>
        <w:tc>
          <w:tcPr>
            <w:tcW w:w="855" w:type="dxa"/>
          </w:tcPr>
          <w:p w:rsidR="00414235" w:rsidRDefault="00A75AFD" w:rsidP="00134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杭州渝港机械施工有限公司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34"/>
          <w:jc w:val="center"/>
        </w:trPr>
        <w:tc>
          <w:tcPr>
            <w:tcW w:w="855" w:type="dxa"/>
          </w:tcPr>
          <w:p w:rsidR="00414235" w:rsidRDefault="00A75AFD" w:rsidP="00134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杭州云河建筑设备租赁有限公司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30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杭州友军降水工程有限公司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09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杭州有益建筑设备有限公司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549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杭州陆氏起重设备安装有限公司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30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杭州安神设备安装有限公司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30"/>
          <w:jc w:val="center"/>
        </w:trPr>
        <w:tc>
          <w:tcPr>
            <w:tcW w:w="855" w:type="dxa"/>
          </w:tcPr>
          <w:p w:rsidR="00414235" w:rsidRDefault="00A75AFD" w:rsidP="00134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杭州丹尼斯起重机械有限公司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60"/>
          <w:jc w:val="center"/>
        </w:trPr>
        <w:tc>
          <w:tcPr>
            <w:tcW w:w="855" w:type="dxa"/>
          </w:tcPr>
          <w:p w:rsidR="00414235" w:rsidRDefault="00A75AFD" w:rsidP="00134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浙江西富设备租赁有限公司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64"/>
          <w:jc w:val="center"/>
        </w:trPr>
        <w:tc>
          <w:tcPr>
            <w:tcW w:w="855" w:type="dxa"/>
          </w:tcPr>
          <w:p w:rsidR="00414235" w:rsidRDefault="00A75AFD" w:rsidP="00134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杭州久用建筑机械设备有限公司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45"/>
          <w:jc w:val="center"/>
        </w:trPr>
        <w:tc>
          <w:tcPr>
            <w:tcW w:w="855" w:type="dxa"/>
          </w:tcPr>
          <w:p w:rsidR="00414235" w:rsidRDefault="00A75AFD" w:rsidP="00134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杭州方信机械施工有限公司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30"/>
          <w:jc w:val="center"/>
        </w:trPr>
        <w:tc>
          <w:tcPr>
            <w:tcW w:w="855" w:type="dxa"/>
          </w:tcPr>
          <w:p w:rsidR="00414235" w:rsidRDefault="00A75AFD" w:rsidP="00134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马尼托瓦克起重设备（中国）有限公司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79"/>
          <w:jc w:val="center"/>
        </w:trPr>
        <w:tc>
          <w:tcPr>
            <w:tcW w:w="855" w:type="dxa"/>
          </w:tcPr>
          <w:p w:rsidR="00414235" w:rsidRDefault="00A75AFD" w:rsidP="00134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江西中天机械有限公司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60"/>
          <w:jc w:val="center"/>
        </w:trPr>
        <w:tc>
          <w:tcPr>
            <w:tcW w:w="855" w:type="dxa"/>
          </w:tcPr>
          <w:p w:rsidR="00414235" w:rsidRDefault="00A75AFD" w:rsidP="00134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浙江欧帅建筑机械安装有限公司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5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山东大汉改大汉科技股份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1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杭州天玺建筑设备租赁有限公司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19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杭州友泰建筑设备有限公司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74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杭州明诺建筑机械设备租赁有限公司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64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25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杭州德根建筑设备租赁有限公司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34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杭州骏旺建筑设备租赁有限公司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19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杭州友安建筑安装工程有限公司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89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昆山久裕工程设备租赁有限公司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04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杭州天彤建筑设备安装工程有限公司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74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杭州渝汇机械设备有限公司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04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杭州诸长建筑设备安装有限公司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19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杭州先锋建筑机械厂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74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杭州市西湖区发杨建筑设备租赁站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409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桐庐鸿翔起重设备安装有限公司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24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杭州合康建筑设备租赁有限公司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10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杭州双菱建筑机械有限公司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10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金华六和机械有限公司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3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38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杭州长坝机械设备安装有限公司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6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浙江省建设机械租赁有限公司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9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杭州润育建筑工程有限公司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2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浙江中翔工程设备检测有限公司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8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杭州临安东顺机械设备安装有限公司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98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上海金正起重设备安装工程有限公司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36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杭州来董机械设备有限公司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5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杭州创强建材有限公司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40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杭州合达建筑机械有限公司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19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杭州立业起重设备安装有限公司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3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杭州渝双建筑机械有限公司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99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杭州渝汪机械设备有限公司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69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杭州华塔机械有限公司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419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杭州天信建设有限公司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74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上海建枫工程机械设备有限公司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8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山东中诚机械租赁有限公司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49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杭州浙新工程机械设备有限公司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19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杭州昕熹建筑设备租赁有限公司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74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56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杭州安宇工程设备租赁有限公司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59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浙江凯歌建筑设备租赁有限公司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59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杭州令炜建筑设备租赁有限公司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84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59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嘉兴市华东建设机械有限公司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84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浙江宏机安装有限公司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99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61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北京正和恒泰机械工程有限公司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335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62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浙江丰兴工程机械设备租赁有限公司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90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中核华兴达丰机械工程有限公司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60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64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汇锋机械工程（浙江）有限公司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90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杭州余杭区运河街道磊堡钢管租赁服务部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90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杭州吉顺机械设备租赁有限公司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60"/>
          <w:jc w:val="center"/>
        </w:trPr>
        <w:tc>
          <w:tcPr>
            <w:tcW w:w="85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2764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普通会员</w:t>
            </w:r>
          </w:p>
        </w:tc>
        <w:tc>
          <w:tcPr>
            <w:tcW w:w="6975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湖南中联重科建筑起重机械有限责任公司</w:t>
            </w:r>
          </w:p>
        </w:tc>
        <w:tc>
          <w:tcPr>
            <w:tcW w:w="4200" w:type="dxa"/>
          </w:tcPr>
          <w:p w:rsidR="00414235" w:rsidRDefault="00A75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414235">
        <w:trPr>
          <w:trHeight w:val="245"/>
          <w:jc w:val="center"/>
        </w:trPr>
        <w:tc>
          <w:tcPr>
            <w:tcW w:w="855" w:type="dxa"/>
          </w:tcPr>
          <w:p w:rsidR="00414235" w:rsidRDefault="00414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:rsidR="00414235" w:rsidRDefault="00414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5" w:type="dxa"/>
          </w:tcPr>
          <w:p w:rsidR="00414235" w:rsidRDefault="00414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414235" w:rsidRDefault="00414235">
            <w:pPr>
              <w:jc w:val="center"/>
              <w:rPr>
                <w:sz w:val="28"/>
                <w:szCs w:val="28"/>
              </w:rPr>
            </w:pPr>
          </w:p>
        </w:tc>
      </w:tr>
      <w:tr w:rsidR="00414235">
        <w:trPr>
          <w:trHeight w:val="365"/>
          <w:jc w:val="center"/>
        </w:trPr>
        <w:tc>
          <w:tcPr>
            <w:tcW w:w="855" w:type="dxa"/>
          </w:tcPr>
          <w:p w:rsidR="00414235" w:rsidRDefault="00414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:rsidR="00414235" w:rsidRDefault="00414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5" w:type="dxa"/>
          </w:tcPr>
          <w:p w:rsidR="00414235" w:rsidRDefault="00414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414235" w:rsidRDefault="00414235">
            <w:pPr>
              <w:jc w:val="center"/>
              <w:rPr>
                <w:sz w:val="28"/>
                <w:szCs w:val="28"/>
              </w:rPr>
            </w:pPr>
          </w:p>
        </w:tc>
      </w:tr>
      <w:tr w:rsidR="00414235">
        <w:trPr>
          <w:trHeight w:val="320"/>
          <w:jc w:val="center"/>
        </w:trPr>
        <w:tc>
          <w:tcPr>
            <w:tcW w:w="855" w:type="dxa"/>
          </w:tcPr>
          <w:p w:rsidR="00414235" w:rsidRDefault="00414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:rsidR="00414235" w:rsidRDefault="00414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5" w:type="dxa"/>
          </w:tcPr>
          <w:p w:rsidR="00414235" w:rsidRDefault="00414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414235" w:rsidRDefault="00414235">
            <w:pPr>
              <w:jc w:val="center"/>
              <w:rPr>
                <w:sz w:val="28"/>
                <w:szCs w:val="28"/>
              </w:rPr>
            </w:pPr>
          </w:p>
        </w:tc>
      </w:tr>
      <w:tr w:rsidR="00414235">
        <w:trPr>
          <w:trHeight w:val="290"/>
          <w:jc w:val="center"/>
        </w:trPr>
        <w:tc>
          <w:tcPr>
            <w:tcW w:w="855" w:type="dxa"/>
          </w:tcPr>
          <w:p w:rsidR="00414235" w:rsidRDefault="00414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:rsidR="00414235" w:rsidRDefault="00414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5" w:type="dxa"/>
          </w:tcPr>
          <w:p w:rsidR="00414235" w:rsidRDefault="00414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414235" w:rsidRDefault="00414235">
            <w:pPr>
              <w:jc w:val="center"/>
              <w:rPr>
                <w:sz w:val="28"/>
                <w:szCs w:val="28"/>
              </w:rPr>
            </w:pPr>
          </w:p>
        </w:tc>
      </w:tr>
      <w:tr w:rsidR="00414235">
        <w:trPr>
          <w:trHeight w:val="329"/>
          <w:jc w:val="center"/>
        </w:trPr>
        <w:tc>
          <w:tcPr>
            <w:tcW w:w="855" w:type="dxa"/>
          </w:tcPr>
          <w:p w:rsidR="00414235" w:rsidRDefault="00414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:rsidR="00414235" w:rsidRDefault="00414235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</w:tcPr>
          <w:p w:rsidR="00414235" w:rsidRDefault="00414235">
            <w:pPr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414235" w:rsidRDefault="00414235">
            <w:pPr>
              <w:rPr>
                <w:sz w:val="28"/>
                <w:szCs w:val="28"/>
              </w:rPr>
            </w:pPr>
          </w:p>
        </w:tc>
      </w:tr>
    </w:tbl>
    <w:p w:rsidR="00414235" w:rsidRDefault="00414235">
      <w:pPr>
        <w:widowControl/>
        <w:jc w:val="center"/>
        <w:rPr>
          <w:rFonts w:ascii="宋体" w:hAnsi="宋体"/>
          <w:sz w:val="24"/>
        </w:rPr>
      </w:pPr>
    </w:p>
    <w:p w:rsidR="00414235" w:rsidRDefault="00414235"/>
    <w:sectPr w:rsidR="00414235" w:rsidSect="00414235">
      <w:pgSz w:w="16838" w:h="11906" w:orient="landscape"/>
      <w:pgMar w:top="1753" w:right="1440" w:bottom="175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968A1"/>
    <w:rsid w:val="00134422"/>
    <w:rsid w:val="001444C9"/>
    <w:rsid w:val="001820E7"/>
    <w:rsid w:val="001E5495"/>
    <w:rsid w:val="00207859"/>
    <w:rsid w:val="002B6D4C"/>
    <w:rsid w:val="002D3AF0"/>
    <w:rsid w:val="00337C4C"/>
    <w:rsid w:val="00414235"/>
    <w:rsid w:val="005A7AE3"/>
    <w:rsid w:val="00887279"/>
    <w:rsid w:val="008C2E5A"/>
    <w:rsid w:val="00955068"/>
    <w:rsid w:val="009640E5"/>
    <w:rsid w:val="009850E5"/>
    <w:rsid w:val="00A15DCD"/>
    <w:rsid w:val="00A2049F"/>
    <w:rsid w:val="00A56FF7"/>
    <w:rsid w:val="00A75AFD"/>
    <w:rsid w:val="00AD4796"/>
    <w:rsid w:val="00B267AD"/>
    <w:rsid w:val="00B457B0"/>
    <w:rsid w:val="00BD349F"/>
    <w:rsid w:val="00C42A6E"/>
    <w:rsid w:val="00C968A1"/>
    <w:rsid w:val="00F46E27"/>
    <w:rsid w:val="00F77034"/>
    <w:rsid w:val="00FC37B8"/>
    <w:rsid w:val="11290415"/>
    <w:rsid w:val="11D947D9"/>
    <w:rsid w:val="130B332A"/>
    <w:rsid w:val="1A5F15E5"/>
    <w:rsid w:val="1BC12518"/>
    <w:rsid w:val="21763727"/>
    <w:rsid w:val="30526B7D"/>
    <w:rsid w:val="323E5DEE"/>
    <w:rsid w:val="38D230AE"/>
    <w:rsid w:val="4C822944"/>
    <w:rsid w:val="67DD787B"/>
    <w:rsid w:val="7438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14235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rsid w:val="00414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14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142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rsid w:val="0041423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23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3"/>
    <w:rsid w:val="0041423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Administrator</cp:lastModifiedBy>
  <cp:revision>13</cp:revision>
  <cp:lastPrinted>2020-06-11T02:50:00Z</cp:lastPrinted>
  <dcterms:created xsi:type="dcterms:W3CDTF">2017-11-08T06:25:00Z</dcterms:created>
  <dcterms:modified xsi:type="dcterms:W3CDTF">2020-06-11T02:58:00Z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