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6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6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6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经研究决定，已经参加过建筑施工特种作业人员资格理论考试的考生，实际操作考核时间已定，考核将</w:t>
      </w:r>
      <w:r>
        <w:rPr>
          <w:rFonts w:hint="eastAsia" w:ascii="宋体" w:hAnsi="宋体"/>
          <w:b/>
          <w:bCs w:val="0"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进行（具体名单、考核时间附后）。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考核时间安排如下：</w:t>
      </w:r>
    </w:p>
    <w:p>
      <w:pPr>
        <w:pStyle w:val="6"/>
        <w:spacing w:line="560" w:lineRule="exact"/>
        <w:ind w:left="141" w:leftChars="67" w:firstLine="486" w:firstLineChars="173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11、12、13、14、15、18/19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（请各学员对照Excel表时间参加考核）。</w:t>
      </w:r>
    </w:p>
    <w:p>
      <w:pPr>
        <w:pStyle w:val="6"/>
        <w:spacing w:line="560" w:lineRule="exact"/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、</w:t>
      </w:r>
      <w:r>
        <w:rPr>
          <w:rFonts w:hint="eastAsia" w:ascii="宋体" w:hAnsi="宋体"/>
          <w:sz w:val="28"/>
          <w:szCs w:val="28"/>
        </w:rPr>
        <w:t>杭州市建筑施工特种作业人员实操考核基地--</w:t>
      </w:r>
      <w:r>
        <w:rPr>
          <w:rFonts w:hint="eastAsia" w:ascii="宋体" w:hAnsi="宋体"/>
          <w:b/>
          <w:sz w:val="28"/>
          <w:szCs w:val="28"/>
          <w:u w:val="single"/>
        </w:rPr>
        <w:t>宏基大院</w:t>
      </w:r>
      <w:r>
        <w:rPr>
          <w:rFonts w:hint="eastAsia" w:ascii="宋体" w:hAnsi="宋体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杭州公交323路到万向初中站下车，换乘710路到永磁集团站下车，向前金子饭店左转，</w:t>
      </w:r>
      <w:r>
        <w:rPr>
          <w:rFonts w:hint="eastAsia" w:ascii="宋体" w:hAnsi="宋体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部队“生态园区”标牌往右走）。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</w:p>
    <w:p>
      <w:pPr>
        <w:pStyle w:val="6"/>
        <w:spacing w:line="560" w:lineRule="exact"/>
        <w:rPr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2、</w:t>
      </w:r>
      <w:r>
        <w:rPr>
          <w:rFonts w:hint="eastAsia"/>
          <w:b/>
          <w:sz w:val="28"/>
          <w:szCs w:val="28"/>
        </w:rPr>
        <w:t>万向初中站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接站班车8点30分至9点30分，每15分钟一班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金老师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88399161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何</w:t>
      </w:r>
      <w:r>
        <w:rPr>
          <w:rFonts w:hint="eastAsia" w:ascii="宋体" w:hAnsi="宋体"/>
          <w:sz w:val="28"/>
          <w:szCs w:val="28"/>
          <w:lang w:eastAsia="zh-CN"/>
        </w:rPr>
        <w:t>老师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13067890051</w:t>
      </w:r>
    </w:p>
    <w:p>
      <w:pPr>
        <w:pStyle w:val="6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6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考生必须随带身份证原件</w:t>
      </w:r>
      <w:r>
        <w:rPr>
          <w:rFonts w:hint="eastAsia" w:ascii="宋体" w:hAnsi="宋体"/>
          <w:sz w:val="28"/>
          <w:szCs w:val="28"/>
        </w:rPr>
        <w:t>参加考核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无身份证原件不得入考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6"/>
        <w:spacing w:line="560" w:lineRule="exact"/>
        <w:ind w:left="181" w:leftChars="86" w:firstLine="420" w:firstLineChars="15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架子工、安拆卸工随带工具（板手）。</w:t>
      </w:r>
    </w:p>
    <w:p>
      <w:pPr>
        <w:pStyle w:val="6"/>
        <w:spacing w:line="560" w:lineRule="exact"/>
        <w:ind w:left="283" w:leftChars="135" w:firstLine="420" w:firstLineChars="15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-11：00点</w:t>
      </w:r>
      <w:r>
        <w:rPr>
          <w:rFonts w:hint="eastAsia" w:ascii="宋体" w:hAnsi="宋体"/>
          <w:sz w:val="28"/>
          <w:szCs w:val="28"/>
        </w:rPr>
        <w:t>进行考核，过时不考敬请谅解。</w:t>
      </w:r>
    </w:p>
    <w:p>
      <w:pPr>
        <w:pStyle w:val="6"/>
        <w:spacing w:line="560" w:lineRule="exact"/>
        <w:ind w:firstLine="4340" w:firstLineChars="1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6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6"/>
      </w:pPr>
    </w:p>
    <w:p>
      <w:pPr>
        <w:pStyle w:val="6"/>
        <w:ind w:firstLine="315" w:firstLineChars="150"/>
        <w:rPr>
          <w:rFonts w:ascii="宋体" w:hAnsi="宋体"/>
          <w:sz w:val="30"/>
          <w:szCs w:val="30"/>
        </w:rPr>
      </w:pPr>
      <w:r>
        <w:rPr>
          <w:rFonts w:hint="eastAsia"/>
        </w:rPr>
        <w:t>附：考核名单、考核时间、考核地址（地图）</w:t>
      </w:r>
    </w:p>
    <w:p/>
    <w:p/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376F2DB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Administrator</cp:lastModifiedBy>
  <cp:lastPrinted>2014-07-10T06:43:00Z</cp:lastPrinted>
  <dcterms:modified xsi:type="dcterms:W3CDTF">2015-05-04T07:23:54Z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