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1E1F" w:rsidRPr="00931BCE" w:rsidRDefault="00711E1F" w:rsidP="00744BB1">
      <w:pPr>
        <w:jc w:val="center"/>
        <w:rPr>
          <w:rFonts w:ascii="华文行楷" w:eastAsia="华文行楷"/>
          <w:color w:val="FF0000"/>
          <w:sz w:val="138"/>
          <w:szCs w:val="138"/>
        </w:rPr>
      </w:pPr>
      <w:r w:rsidRPr="00931BCE">
        <w:rPr>
          <w:rFonts w:ascii="华文行楷" w:eastAsia="华文行楷" w:hAnsi="宋体" w:hint="eastAsia"/>
          <w:color w:val="FF0000"/>
          <w:sz w:val="138"/>
          <w:szCs w:val="138"/>
        </w:rPr>
        <w:t>质安协会简报</w:t>
      </w:r>
    </w:p>
    <w:p w:rsidR="00711E1F" w:rsidRPr="00AA3E8C" w:rsidRDefault="00711E1F" w:rsidP="00744BB1">
      <w:pPr>
        <w:jc w:val="center"/>
        <w:rPr>
          <w:rFonts w:ascii="宋体"/>
          <w:b/>
          <w:sz w:val="30"/>
          <w:szCs w:val="30"/>
        </w:rPr>
      </w:pPr>
      <w:smartTag w:uri="urn:schemas-microsoft-com:office:smarttags" w:element="chsdate">
        <w:smartTagPr>
          <w:attr w:name="IsROCDate" w:val="False"/>
          <w:attr w:name="IsLunarDate" w:val="False"/>
          <w:attr w:name="Day" w:val="5"/>
          <w:attr w:name="Month" w:val="6"/>
          <w:attr w:name="Year" w:val="2015"/>
        </w:smartTagPr>
        <w:r>
          <w:rPr>
            <w:rFonts w:ascii="宋体" w:hAnsi="宋体"/>
            <w:b/>
            <w:sz w:val="30"/>
            <w:szCs w:val="30"/>
          </w:rPr>
          <w:t>2015</w:t>
        </w:r>
        <w:r w:rsidRPr="00AA3E8C">
          <w:rPr>
            <w:rFonts w:ascii="宋体" w:hAnsi="宋体" w:hint="eastAsia"/>
            <w:b/>
            <w:sz w:val="30"/>
            <w:szCs w:val="30"/>
          </w:rPr>
          <w:t>年</w:t>
        </w:r>
        <w:r>
          <w:rPr>
            <w:rFonts w:ascii="宋体" w:hAnsi="宋体"/>
            <w:b/>
            <w:sz w:val="30"/>
            <w:szCs w:val="30"/>
          </w:rPr>
          <w:t>6</w:t>
        </w:r>
        <w:r w:rsidRPr="00AA3E8C">
          <w:rPr>
            <w:rFonts w:ascii="宋体" w:hAnsi="宋体" w:hint="eastAsia"/>
            <w:b/>
            <w:sz w:val="30"/>
            <w:szCs w:val="30"/>
          </w:rPr>
          <w:t>月</w:t>
        </w:r>
        <w:r>
          <w:rPr>
            <w:rFonts w:ascii="宋体" w:hAnsi="宋体"/>
            <w:b/>
            <w:sz w:val="30"/>
            <w:szCs w:val="30"/>
          </w:rPr>
          <w:t xml:space="preserve"> 5</w:t>
        </w:r>
      </w:smartTag>
      <w:r w:rsidRPr="00AA3E8C">
        <w:rPr>
          <w:rFonts w:ascii="宋体" w:hAnsi="宋体" w:hint="eastAsia"/>
          <w:b/>
          <w:sz w:val="30"/>
          <w:szCs w:val="30"/>
        </w:rPr>
        <w:t>日</w:t>
      </w:r>
      <w:r w:rsidRPr="00AA3E8C">
        <w:rPr>
          <w:rFonts w:ascii="宋体" w:hAnsi="宋体"/>
          <w:b/>
          <w:sz w:val="30"/>
          <w:szCs w:val="30"/>
        </w:rPr>
        <w:t xml:space="preserve">    </w:t>
      </w:r>
      <w:r w:rsidRPr="00AA3E8C">
        <w:rPr>
          <w:rFonts w:ascii="宋体" w:hAnsi="宋体" w:hint="eastAsia"/>
          <w:b/>
          <w:sz w:val="30"/>
          <w:szCs w:val="30"/>
        </w:rPr>
        <w:t>第</w:t>
      </w:r>
      <w:r>
        <w:rPr>
          <w:rFonts w:ascii="宋体" w:hAnsi="宋体"/>
          <w:b/>
          <w:sz w:val="30"/>
          <w:szCs w:val="30"/>
        </w:rPr>
        <w:t>5</w:t>
      </w:r>
      <w:r w:rsidRPr="00AA3E8C">
        <w:rPr>
          <w:rFonts w:ascii="宋体" w:hAnsi="宋体" w:hint="eastAsia"/>
          <w:b/>
          <w:sz w:val="30"/>
          <w:szCs w:val="30"/>
        </w:rPr>
        <w:t>期</w:t>
      </w:r>
      <w:r w:rsidRPr="00AA3E8C">
        <w:rPr>
          <w:rFonts w:ascii="宋体" w:hAnsi="宋体"/>
          <w:b/>
          <w:sz w:val="30"/>
          <w:szCs w:val="30"/>
        </w:rPr>
        <w:t>(</w:t>
      </w:r>
      <w:r w:rsidRPr="00AA3E8C">
        <w:rPr>
          <w:rFonts w:ascii="宋体" w:hAnsi="宋体" w:hint="eastAsia"/>
          <w:b/>
          <w:sz w:val="30"/>
          <w:szCs w:val="30"/>
        </w:rPr>
        <w:t>总第</w:t>
      </w:r>
      <w:r>
        <w:rPr>
          <w:rFonts w:ascii="宋体" w:hAnsi="宋体"/>
          <w:b/>
          <w:sz w:val="30"/>
          <w:szCs w:val="30"/>
        </w:rPr>
        <w:t>59</w:t>
      </w:r>
      <w:r w:rsidRPr="00AA3E8C">
        <w:rPr>
          <w:rFonts w:ascii="宋体" w:hAnsi="宋体" w:hint="eastAsia"/>
          <w:b/>
          <w:sz w:val="30"/>
          <w:szCs w:val="30"/>
        </w:rPr>
        <w:t>期</w:t>
      </w:r>
      <w:r w:rsidRPr="00AA3E8C">
        <w:rPr>
          <w:rFonts w:ascii="宋体" w:hAnsi="宋体"/>
          <w:b/>
          <w:sz w:val="30"/>
          <w:szCs w:val="30"/>
        </w:rPr>
        <w:t xml:space="preserve">)    </w:t>
      </w:r>
      <w:r w:rsidRPr="00AA3E8C">
        <w:rPr>
          <w:rFonts w:ascii="宋体" w:hAnsi="宋体" w:hint="eastAsia"/>
          <w:b/>
          <w:sz w:val="30"/>
          <w:szCs w:val="30"/>
        </w:rPr>
        <w:t>秘书处编印</w:t>
      </w:r>
    </w:p>
    <w:p w:rsidR="00711E1F" w:rsidRDefault="00711E1F" w:rsidP="00744BB1">
      <w:pPr>
        <w:jc w:val="center"/>
        <w:rPr>
          <w:rFonts w:ascii="宋体"/>
          <w:b/>
          <w:sz w:val="32"/>
          <w:szCs w:val="32"/>
        </w:rPr>
      </w:pPr>
      <w:r>
        <w:rPr>
          <w:noProof/>
        </w:rPr>
        <w:pict>
          <v:line id="_x0000_s1026" style="position:absolute;left:0;text-align:left;z-index:251655168" from="-54pt,15.6pt" to="477pt,15.6pt" strokecolor="red" strokeweight="1.5pt"/>
        </w:pict>
      </w:r>
    </w:p>
    <w:p w:rsidR="00711E1F" w:rsidRDefault="00711E1F" w:rsidP="00744BB1">
      <w:pPr>
        <w:jc w:val="center"/>
        <w:rPr>
          <w:rFonts w:ascii="宋体"/>
          <w:b/>
          <w:sz w:val="32"/>
          <w:szCs w:val="32"/>
        </w:rPr>
      </w:pPr>
      <w:r w:rsidRPr="00813178">
        <w:rPr>
          <w:rFonts w:ascii="宋体" w:hAnsi="宋体" w:hint="eastAsia"/>
          <w:b/>
          <w:sz w:val="32"/>
          <w:szCs w:val="32"/>
        </w:rPr>
        <w:t>推行</w:t>
      </w:r>
      <w:r w:rsidRPr="00813178">
        <w:rPr>
          <w:rFonts w:ascii="宋体" w:hAnsi="宋体"/>
          <w:b/>
          <w:sz w:val="32"/>
          <w:szCs w:val="32"/>
        </w:rPr>
        <w:t>BIM</w:t>
      </w:r>
      <w:r w:rsidRPr="00813178">
        <w:rPr>
          <w:rFonts w:ascii="宋体" w:hAnsi="宋体" w:hint="eastAsia"/>
          <w:b/>
          <w:sz w:val="32"/>
          <w:szCs w:val="32"/>
        </w:rPr>
        <w:t>技术应用</w:t>
      </w:r>
      <w:r>
        <w:rPr>
          <w:rFonts w:ascii="宋体" w:hAnsi="宋体"/>
          <w:b/>
          <w:sz w:val="32"/>
          <w:szCs w:val="32"/>
        </w:rPr>
        <w:t xml:space="preserve">  </w:t>
      </w:r>
      <w:r>
        <w:rPr>
          <w:rFonts w:ascii="宋体" w:hAnsi="宋体" w:hint="eastAsia"/>
          <w:b/>
          <w:sz w:val="32"/>
          <w:szCs w:val="32"/>
        </w:rPr>
        <w:t>提升施工管理水平</w:t>
      </w:r>
      <w:r>
        <w:rPr>
          <w:rFonts w:ascii="宋体" w:hAnsi="宋体"/>
          <w:b/>
          <w:sz w:val="32"/>
          <w:szCs w:val="32"/>
        </w:rPr>
        <w:t xml:space="preserve">  </w:t>
      </w:r>
    </w:p>
    <w:p w:rsidR="00711E1F" w:rsidRPr="00813178" w:rsidRDefault="00711E1F">
      <w:pPr>
        <w:rPr>
          <w:rFonts w:ascii="宋体"/>
          <w:sz w:val="28"/>
          <w:szCs w:val="28"/>
        </w:rPr>
      </w:pPr>
      <w:r>
        <w:rPr>
          <w:rFonts w:ascii="宋体" w:hAnsi="宋体"/>
        </w:rPr>
        <w:t xml:space="preserve">           </w:t>
      </w:r>
      <w:r w:rsidRPr="00813178">
        <w:rPr>
          <w:rFonts w:ascii="宋体" w:hAnsi="宋体"/>
          <w:sz w:val="28"/>
          <w:szCs w:val="28"/>
        </w:rPr>
        <w:t>——</w:t>
      </w:r>
      <w:r w:rsidRPr="00813178">
        <w:rPr>
          <w:rFonts w:ascii="宋体" w:hAnsi="宋体" w:hint="eastAsia"/>
          <w:sz w:val="28"/>
          <w:szCs w:val="28"/>
        </w:rPr>
        <w:t>朱来庭副秘书长走访调研浙江华临建设集团</w:t>
      </w:r>
    </w:p>
    <w:p w:rsidR="00711E1F" w:rsidRPr="00813178" w:rsidRDefault="00711E1F">
      <w:pPr>
        <w:rPr>
          <w:rFonts w:ascii="宋体"/>
          <w:sz w:val="28"/>
          <w:szCs w:val="28"/>
        </w:rPr>
      </w:pPr>
    </w:p>
    <w:p w:rsidR="00711E1F" w:rsidRDefault="00711E1F" w:rsidP="00813178">
      <w:pPr>
        <w:ind w:firstLine="570"/>
        <w:rPr>
          <w:rFonts w:ascii="宋体"/>
          <w:sz w:val="28"/>
          <w:szCs w:val="2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1027" type="#_x0000_t75" style="position:absolute;left:0;text-align:left;margin-left:153pt;margin-top:46.8pt;width:261pt;height:195.5pt;z-index:251659264;visibility:visible">
            <v:imagedata r:id="rId4" o:title=""/>
            <w10:wrap type="square"/>
          </v:shape>
        </w:pict>
      </w:r>
      <w:smartTag w:uri="urn:schemas-microsoft-com:office:smarttags" w:element="chsdate">
        <w:smartTagPr>
          <w:attr w:name="IsROCDate" w:val="False"/>
          <w:attr w:name="IsLunarDate" w:val="False"/>
          <w:attr w:name="Day" w:val="26"/>
          <w:attr w:name="Month" w:val="5"/>
          <w:attr w:name="Year" w:val="2015"/>
        </w:smartTagPr>
        <w:r>
          <w:rPr>
            <w:rFonts w:ascii="宋体" w:hAnsi="宋体"/>
            <w:sz w:val="28"/>
            <w:szCs w:val="28"/>
          </w:rPr>
          <w:t>5</w:t>
        </w:r>
        <w:r>
          <w:rPr>
            <w:rFonts w:ascii="宋体" w:hAnsi="宋体" w:hint="eastAsia"/>
            <w:sz w:val="28"/>
            <w:szCs w:val="28"/>
          </w:rPr>
          <w:t>月</w:t>
        </w:r>
        <w:r>
          <w:rPr>
            <w:rFonts w:ascii="宋体" w:hAnsi="宋体"/>
            <w:sz w:val="28"/>
            <w:szCs w:val="28"/>
          </w:rPr>
          <w:t>26</w:t>
        </w:r>
        <w:r>
          <w:rPr>
            <w:rFonts w:ascii="宋体" w:hAnsi="宋体" w:hint="eastAsia"/>
            <w:sz w:val="28"/>
            <w:szCs w:val="28"/>
          </w:rPr>
          <w:t>日</w:t>
        </w:r>
      </w:smartTag>
      <w:r>
        <w:rPr>
          <w:rFonts w:ascii="宋体" w:hAnsi="宋体" w:hint="eastAsia"/>
          <w:sz w:val="28"/>
          <w:szCs w:val="28"/>
        </w:rPr>
        <w:t>下午，我会副秘书长朱来庭率协会有关工作人员来到位于余杭临平的浙江</w:t>
      </w:r>
      <w:r w:rsidRPr="00813178">
        <w:rPr>
          <w:rFonts w:ascii="宋体" w:hAnsi="宋体" w:hint="eastAsia"/>
          <w:sz w:val="28"/>
          <w:szCs w:val="28"/>
        </w:rPr>
        <w:t>华临建设集团</w:t>
      </w:r>
      <w:r>
        <w:rPr>
          <w:rFonts w:ascii="宋体" w:hAnsi="宋体" w:hint="eastAsia"/>
          <w:sz w:val="28"/>
          <w:szCs w:val="28"/>
        </w:rPr>
        <w:t>有限公司走访调研，并实地踏看了该公司承建的</w:t>
      </w:r>
      <w:r w:rsidRPr="00813178">
        <w:rPr>
          <w:rFonts w:ascii="宋体" w:hAnsi="宋体" w:hint="eastAsia"/>
          <w:color w:val="333333"/>
          <w:sz w:val="28"/>
          <w:szCs w:val="28"/>
          <w:shd w:val="clear" w:color="auto" w:fill="FFFFFF"/>
        </w:rPr>
        <w:t>余杭区人防（民防）疏散基地项目</w:t>
      </w:r>
      <w:r>
        <w:rPr>
          <w:rFonts w:ascii="宋体" w:hAnsi="宋体" w:hint="eastAsia"/>
          <w:color w:val="333333"/>
          <w:sz w:val="28"/>
          <w:szCs w:val="28"/>
          <w:shd w:val="clear" w:color="auto" w:fill="FFFFFF"/>
        </w:rPr>
        <w:t>。在工地现场，</w:t>
      </w:r>
      <w:r>
        <w:rPr>
          <w:rFonts w:ascii="宋体" w:hAnsi="宋体" w:hint="eastAsia"/>
          <w:sz w:val="28"/>
          <w:szCs w:val="28"/>
        </w:rPr>
        <w:t>朱副秘书长详细察看、了解工程质量安全标准化建设和文明施工情况，充分肯定工程质量安全管理的特点和亮点，当场指出存在的不足和隐患，希望公司领导和项目负责人发扬长处、整改不足，防患于未然。</w:t>
      </w:r>
    </w:p>
    <w:p w:rsidR="00711E1F" w:rsidRDefault="00711E1F" w:rsidP="00684E89">
      <w:pPr>
        <w:ind w:firstLine="570"/>
        <w:rPr>
          <w:rFonts w:ascii="宋体"/>
          <w:sz w:val="28"/>
          <w:szCs w:val="28"/>
        </w:rPr>
      </w:pPr>
      <w:r>
        <w:rPr>
          <w:rFonts w:ascii="宋体" w:hAnsi="宋体" w:hint="eastAsia"/>
          <w:sz w:val="28"/>
          <w:szCs w:val="28"/>
        </w:rPr>
        <w:t>在项目会议室，朱副秘书长一行还听取了华临建设集团总师办负责人关于</w:t>
      </w:r>
      <w:r w:rsidRPr="00813178">
        <w:rPr>
          <w:rFonts w:ascii="宋体" w:hAnsi="宋体" w:hint="eastAsia"/>
          <w:color w:val="333333"/>
          <w:sz w:val="28"/>
          <w:szCs w:val="28"/>
          <w:shd w:val="clear" w:color="auto" w:fill="FFFFFF"/>
        </w:rPr>
        <w:t>余杭区人防（民防）疏散基地项目应用</w:t>
      </w:r>
      <w:r w:rsidRPr="00813178">
        <w:rPr>
          <w:rFonts w:ascii="宋体" w:hAnsi="宋体"/>
          <w:color w:val="333333"/>
          <w:sz w:val="28"/>
          <w:szCs w:val="28"/>
          <w:shd w:val="clear" w:color="auto" w:fill="FFFFFF"/>
        </w:rPr>
        <w:t>BIM</w:t>
      </w:r>
      <w:r w:rsidRPr="00813178">
        <w:rPr>
          <w:rFonts w:ascii="宋体" w:hAnsi="宋体" w:hint="eastAsia"/>
          <w:color w:val="333333"/>
          <w:sz w:val="28"/>
          <w:szCs w:val="28"/>
          <w:shd w:val="clear" w:color="auto" w:fill="FFFFFF"/>
        </w:rPr>
        <w:t>技术，</w:t>
      </w:r>
      <w:r>
        <w:rPr>
          <w:rFonts w:ascii="宋体" w:hAnsi="宋体" w:hint="eastAsia"/>
          <w:color w:val="333333"/>
          <w:sz w:val="28"/>
          <w:szCs w:val="28"/>
          <w:shd w:val="clear" w:color="auto" w:fill="FFFFFF"/>
        </w:rPr>
        <w:t>提升项目管理水平、争创“钱江杯”和</w:t>
      </w:r>
      <w:r w:rsidRPr="00813178">
        <w:rPr>
          <w:rFonts w:ascii="宋体" w:hAnsi="宋体" w:hint="eastAsia"/>
          <w:color w:val="333333"/>
          <w:sz w:val="28"/>
          <w:szCs w:val="28"/>
          <w:shd w:val="clear" w:color="auto" w:fill="FFFFFF"/>
        </w:rPr>
        <w:t>浙江省“双标化”样板工地</w:t>
      </w:r>
      <w:r>
        <w:rPr>
          <w:rFonts w:ascii="宋体" w:hAnsi="宋体" w:hint="eastAsia"/>
          <w:color w:val="333333"/>
          <w:sz w:val="28"/>
          <w:szCs w:val="28"/>
          <w:shd w:val="clear" w:color="auto" w:fill="FFFFFF"/>
        </w:rPr>
        <w:t>的情况介绍，</w:t>
      </w:r>
      <w:r>
        <w:rPr>
          <w:rFonts w:ascii="宋体" w:hAnsi="宋体" w:hint="eastAsia"/>
          <w:sz w:val="28"/>
          <w:szCs w:val="28"/>
        </w:rPr>
        <w:t>与该集团徐正明副总经理等有关负责人进行了座谈交流。</w:t>
      </w:r>
    </w:p>
    <w:p w:rsidR="00711E1F" w:rsidRDefault="00711E1F" w:rsidP="00684E89">
      <w:pPr>
        <w:ind w:firstLine="570"/>
        <w:rPr>
          <w:rFonts w:ascii="宋体"/>
          <w:color w:val="333333"/>
          <w:sz w:val="28"/>
          <w:szCs w:val="28"/>
          <w:shd w:val="clear" w:color="auto" w:fill="FFFFFF"/>
        </w:rPr>
      </w:pPr>
      <w:r>
        <w:rPr>
          <w:noProof/>
        </w:rPr>
        <w:pict>
          <v:shape id="图片 1" o:spid="_x0000_s1028" type="#_x0000_t75" style="position:absolute;left:0;text-align:left;margin-left:180pt;margin-top:436.8pt;width:234pt;height:155.7pt;z-index:251657216;visibility:visible">
            <v:imagedata r:id="rId5" o:title=""/>
            <w10:wrap type="square"/>
          </v:shape>
        </w:pict>
      </w:r>
      <w:r>
        <w:rPr>
          <w:noProof/>
        </w:rPr>
        <w:pict>
          <v:shape id="图片 5" o:spid="_x0000_s1029" type="#_x0000_t75" style="position:absolute;left:0;text-align:left;margin-left:-9pt;margin-top:70.2pt;width:3in;height:161.8pt;z-index:251658240;visibility:visible">
            <v:imagedata r:id="rId6" o:title="" blacklevel="1966f"/>
            <w10:wrap type="square"/>
          </v:shape>
        </w:pict>
      </w:r>
      <w:r w:rsidRPr="00813178">
        <w:rPr>
          <w:rFonts w:ascii="宋体" w:hAnsi="宋体" w:hint="eastAsia"/>
          <w:color w:val="333333"/>
          <w:sz w:val="28"/>
          <w:szCs w:val="28"/>
          <w:shd w:val="clear" w:color="auto" w:fill="FFFFFF"/>
        </w:rPr>
        <w:t>余杭区人防（民防）疏散基地项目</w:t>
      </w:r>
      <w:r>
        <w:rPr>
          <w:rFonts w:ascii="宋体" w:hAnsi="宋体" w:hint="eastAsia"/>
          <w:color w:val="333333"/>
          <w:sz w:val="28"/>
          <w:szCs w:val="28"/>
          <w:shd w:val="clear" w:color="auto" w:fill="FFFFFF"/>
        </w:rPr>
        <w:t>是该</w:t>
      </w:r>
      <w:r w:rsidRPr="00813178">
        <w:rPr>
          <w:rFonts w:ascii="宋体" w:hAnsi="宋体" w:hint="eastAsia"/>
          <w:color w:val="333333"/>
          <w:sz w:val="28"/>
          <w:szCs w:val="28"/>
          <w:shd w:val="clear" w:color="auto" w:fill="FFFFFF"/>
        </w:rPr>
        <w:t>区首个将</w:t>
      </w:r>
      <w:r w:rsidRPr="00813178">
        <w:rPr>
          <w:rFonts w:ascii="宋体" w:hAnsi="宋体"/>
          <w:color w:val="333333"/>
          <w:sz w:val="28"/>
          <w:szCs w:val="28"/>
          <w:shd w:val="clear" w:color="auto" w:fill="FFFFFF"/>
        </w:rPr>
        <w:t>BIM</w:t>
      </w:r>
      <w:r w:rsidRPr="00813178">
        <w:rPr>
          <w:rFonts w:ascii="宋体" w:hAnsi="宋体" w:hint="eastAsia"/>
          <w:color w:val="333333"/>
          <w:sz w:val="28"/>
          <w:szCs w:val="28"/>
          <w:shd w:val="clear" w:color="auto" w:fill="FFFFFF"/>
        </w:rPr>
        <w:t>技术应用于工程</w:t>
      </w:r>
      <w:r>
        <w:rPr>
          <w:rFonts w:ascii="宋体" w:hAnsi="宋体" w:hint="eastAsia"/>
          <w:color w:val="333333"/>
          <w:sz w:val="28"/>
          <w:szCs w:val="28"/>
          <w:shd w:val="clear" w:color="auto" w:fill="FFFFFF"/>
        </w:rPr>
        <w:t>管理的项目</w:t>
      </w:r>
      <w:r w:rsidRPr="00813178">
        <w:rPr>
          <w:rFonts w:ascii="宋体" w:hAnsi="宋体" w:hint="eastAsia"/>
          <w:color w:val="333333"/>
          <w:sz w:val="28"/>
          <w:szCs w:val="28"/>
          <w:shd w:val="clear" w:color="auto" w:fill="FFFFFF"/>
        </w:rPr>
        <w:t>。</w:t>
      </w:r>
      <w:r w:rsidRPr="00813178">
        <w:rPr>
          <w:rFonts w:ascii="宋体" w:hAnsi="宋体"/>
          <w:color w:val="333333"/>
          <w:sz w:val="28"/>
          <w:szCs w:val="28"/>
          <w:shd w:val="clear" w:color="auto" w:fill="FFFFFF"/>
        </w:rPr>
        <w:t>BIM</w:t>
      </w:r>
      <w:r>
        <w:rPr>
          <w:rFonts w:ascii="宋体" w:hAnsi="宋体" w:hint="eastAsia"/>
          <w:color w:val="333333"/>
          <w:sz w:val="28"/>
          <w:szCs w:val="28"/>
          <w:shd w:val="clear" w:color="auto" w:fill="FFFFFF"/>
        </w:rPr>
        <w:t>技术即</w:t>
      </w:r>
      <w:r w:rsidRPr="00813178">
        <w:rPr>
          <w:rFonts w:ascii="宋体" w:hAnsi="宋体" w:hint="eastAsia"/>
          <w:sz w:val="28"/>
          <w:szCs w:val="28"/>
        </w:rPr>
        <w:t>建筑信息模型</w:t>
      </w:r>
      <w:r>
        <w:rPr>
          <w:rFonts w:ascii="宋体" w:hAnsi="宋体" w:hint="eastAsia"/>
          <w:sz w:val="28"/>
          <w:szCs w:val="28"/>
        </w:rPr>
        <w:t>，</w:t>
      </w:r>
      <w:r w:rsidRPr="00813178">
        <w:rPr>
          <w:rFonts w:ascii="宋体" w:hAnsi="宋体" w:hint="eastAsia"/>
          <w:sz w:val="28"/>
          <w:szCs w:val="28"/>
        </w:rPr>
        <w:t>是以建筑工程项目的各项相关信息数据作为模型的基础，进行建筑模型的建立，通过数字信息仿真模拟建筑物所具有的真实信息。</w:t>
      </w:r>
      <w:r>
        <w:rPr>
          <w:rFonts w:ascii="宋体" w:hAnsi="宋体" w:hint="eastAsia"/>
          <w:sz w:val="28"/>
          <w:szCs w:val="28"/>
        </w:rPr>
        <w:t>它</w:t>
      </w:r>
      <w:r w:rsidRPr="00813178">
        <w:rPr>
          <w:rFonts w:ascii="宋体" w:hAnsi="宋体" w:hint="eastAsia"/>
          <w:sz w:val="28"/>
          <w:szCs w:val="28"/>
        </w:rPr>
        <w:t>是在计算机辅助设计（</w:t>
      </w:r>
      <w:r w:rsidRPr="00813178">
        <w:rPr>
          <w:rFonts w:ascii="宋体" w:hAnsi="宋体"/>
          <w:sz w:val="28"/>
          <w:szCs w:val="28"/>
        </w:rPr>
        <w:t>CAD</w:t>
      </w:r>
      <w:r w:rsidRPr="00813178">
        <w:rPr>
          <w:rFonts w:ascii="宋体" w:hAnsi="宋体" w:hint="eastAsia"/>
          <w:sz w:val="28"/>
          <w:szCs w:val="28"/>
        </w:rPr>
        <w:t>）等技术基础上发展起来的多维建筑模型信息集成管理技术，是传统的二维设计建造方式向三维数字化设计建造方式转变的革命性技术，是促进绿色建筑发展、提高建筑产业信息化水平、推进智慧城市建设和实现建筑业转型升级的基础性技术。推行</w:t>
      </w:r>
      <w:r w:rsidRPr="00813178">
        <w:rPr>
          <w:rFonts w:ascii="宋体" w:hAnsi="宋体"/>
          <w:sz w:val="28"/>
          <w:szCs w:val="28"/>
        </w:rPr>
        <w:t>BIM</w:t>
      </w:r>
      <w:r w:rsidRPr="00813178">
        <w:rPr>
          <w:rFonts w:ascii="宋体" w:hAnsi="宋体" w:hint="eastAsia"/>
          <w:sz w:val="28"/>
          <w:szCs w:val="28"/>
        </w:rPr>
        <w:t>技术应用，发挥其可视化、虚拟化、协同管理、成本和进度控制等优势，将极大地提升工程决策、规划、设计、施工和运营的管理水平，减少返工浪费</w:t>
      </w:r>
      <w:r w:rsidRPr="00813178">
        <w:rPr>
          <w:rFonts w:ascii="宋体"/>
          <w:sz w:val="28"/>
          <w:szCs w:val="28"/>
        </w:rPr>
        <w:t>,</w:t>
      </w:r>
      <w:r w:rsidRPr="00813178">
        <w:rPr>
          <w:rFonts w:ascii="宋体" w:hAnsi="宋体" w:hint="eastAsia"/>
          <w:sz w:val="28"/>
          <w:szCs w:val="28"/>
        </w:rPr>
        <w:t>有效缩短工期，提高工程质量和投资效益。同时，将进一步增加建设工程信息的透明度和可追溯性，对规范市场秩序和预防建设领域腐败具有重要作用。</w:t>
      </w:r>
      <w:r w:rsidRPr="00813178">
        <w:rPr>
          <w:rFonts w:ascii="宋体" w:hAnsi="宋体"/>
          <w:color w:val="333333"/>
          <w:sz w:val="28"/>
          <w:szCs w:val="28"/>
          <w:shd w:val="clear" w:color="auto" w:fill="FFFFFF"/>
        </w:rPr>
        <w:t>2014</w:t>
      </w:r>
      <w:r w:rsidRPr="00813178">
        <w:rPr>
          <w:rFonts w:ascii="宋体" w:hAnsi="宋体" w:hint="eastAsia"/>
          <w:color w:val="333333"/>
          <w:sz w:val="28"/>
          <w:szCs w:val="28"/>
          <w:shd w:val="clear" w:color="auto" w:fill="FFFFFF"/>
        </w:rPr>
        <w:t>年</w:t>
      </w:r>
      <w:r w:rsidRPr="00813178">
        <w:rPr>
          <w:rFonts w:ascii="宋体" w:hAnsi="宋体"/>
          <w:color w:val="333333"/>
          <w:sz w:val="28"/>
          <w:szCs w:val="28"/>
          <w:shd w:val="clear" w:color="auto" w:fill="FFFFFF"/>
        </w:rPr>
        <w:t>2</w:t>
      </w:r>
      <w:r w:rsidRPr="00813178">
        <w:rPr>
          <w:rFonts w:ascii="宋体" w:hAnsi="宋体" w:hint="eastAsia"/>
          <w:color w:val="333333"/>
          <w:sz w:val="28"/>
          <w:szCs w:val="28"/>
          <w:shd w:val="clear" w:color="auto" w:fill="FFFFFF"/>
        </w:rPr>
        <w:t>月开工</w:t>
      </w:r>
      <w:r>
        <w:rPr>
          <w:rFonts w:ascii="宋体" w:hAnsi="宋体" w:hint="eastAsia"/>
          <w:color w:val="333333"/>
          <w:sz w:val="28"/>
          <w:szCs w:val="28"/>
          <w:shd w:val="clear" w:color="auto" w:fill="FFFFFF"/>
        </w:rPr>
        <w:t>以来，</w:t>
      </w:r>
      <w:r w:rsidRPr="00813178">
        <w:rPr>
          <w:rFonts w:ascii="宋体" w:hAnsi="宋体" w:hint="eastAsia"/>
          <w:color w:val="333333"/>
          <w:sz w:val="28"/>
          <w:szCs w:val="28"/>
          <w:shd w:val="clear" w:color="auto" w:fill="FFFFFF"/>
        </w:rPr>
        <w:t>余杭区人防（民防）疏散基地项目以</w:t>
      </w:r>
      <w:r w:rsidRPr="00813178">
        <w:rPr>
          <w:rFonts w:ascii="宋体" w:hAnsi="宋体"/>
          <w:color w:val="333333"/>
          <w:sz w:val="28"/>
          <w:szCs w:val="28"/>
          <w:shd w:val="clear" w:color="auto" w:fill="FFFFFF"/>
        </w:rPr>
        <w:t>BIM</w:t>
      </w:r>
      <w:r>
        <w:rPr>
          <w:rFonts w:ascii="宋体" w:hAnsi="宋体" w:hint="eastAsia"/>
          <w:color w:val="333333"/>
          <w:sz w:val="28"/>
          <w:szCs w:val="28"/>
          <w:shd w:val="clear" w:color="auto" w:fill="FFFFFF"/>
        </w:rPr>
        <w:t>技术为抓手，深入</w:t>
      </w:r>
      <w:r w:rsidRPr="00813178">
        <w:rPr>
          <w:rFonts w:ascii="宋体" w:hAnsi="宋体" w:hint="eastAsia"/>
          <w:color w:val="333333"/>
          <w:sz w:val="28"/>
          <w:szCs w:val="28"/>
          <w:shd w:val="clear" w:color="auto" w:fill="FFFFFF"/>
        </w:rPr>
        <w:t>分析判断，</w:t>
      </w:r>
      <w:r>
        <w:rPr>
          <w:rFonts w:ascii="宋体" w:hAnsi="宋体" w:hint="eastAsia"/>
          <w:color w:val="333333"/>
          <w:sz w:val="28"/>
          <w:szCs w:val="28"/>
          <w:shd w:val="clear" w:color="auto" w:fill="FFFFFF"/>
        </w:rPr>
        <w:t>对</w:t>
      </w:r>
      <w:r w:rsidRPr="00813178">
        <w:rPr>
          <w:rFonts w:ascii="宋体" w:hAnsi="宋体" w:hint="eastAsia"/>
          <w:color w:val="333333"/>
          <w:sz w:val="28"/>
          <w:szCs w:val="28"/>
          <w:shd w:val="clear" w:color="auto" w:fill="FFFFFF"/>
        </w:rPr>
        <w:t>项目进行合理科学管控</w:t>
      </w:r>
      <w:r>
        <w:rPr>
          <w:rFonts w:ascii="宋体" w:hAnsi="宋体" w:hint="eastAsia"/>
          <w:color w:val="333333"/>
          <w:sz w:val="28"/>
          <w:szCs w:val="28"/>
          <w:shd w:val="clear" w:color="auto" w:fill="FFFFFF"/>
        </w:rPr>
        <w:t>，有效提高了工程质量、降低了工程成本、保障了工程安全。</w:t>
      </w:r>
    </w:p>
    <w:p w:rsidR="00711E1F" w:rsidRPr="00684E89" w:rsidRDefault="00711E1F" w:rsidP="00684E89">
      <w:pPr>
        <w:ind w:firstLine="570"/>
        <w:rPr>
          <w:rFonts w:ascii="宋体"/>
          <w:color w:val="333333"/>
          <w:sz w:val="28"/>
          <w:szCs w:val="28"/>
          <w:shd w:val="clear" w:color="auto" w:fill="FFFFFF"/>
        </w:rPr>
      </w:pPr>
      <w:r>
        <w:rPr>
          <w:rFonts w:ascii="宋体" w:hAnsi="宋体" w:hint="eastAsia"/>
          <w:sz w:val="28"/>
          <w:szCs w:val="28"/>
        </w:rPr>
        <w:t>朱副秘书长对华临建设集团运用</w:t>
      </w:r>
      <w:r w:rsidRPr="00813178">
        <w:rPr>
          <w:rFonts w:ascii="宋体" w:hAnsi="宋体"/>
          <w:color w:val="333333"/>
          <w:sz w:val="28"/>
          <w:szCs w:val="28"/>
          <w:shd w:val="clear" w:color="auto" w:fill="FFFFFF"/>
        </w:rPr>
        <w:t>BIM</w:t>
      </w:r>
      <w:r>
        <w:rPr>
          <w:rFonts w:ascii="宋体" w:hAnsi="宋体" w:hint="eastAsia"/>
          <w:color w:val="333333"/>
          <w:sz w:val="28"/>
          <w:szCs w:val="28"/>
          <w:shd w:val="clear" w:color="auto" w:fill="FFFFFF"/>
        </w:rPr>
        <w:t>技术提升项目管理水平的经验予以高度评价，表示将在协会会员企业中积极宣传、大力推广，促进会员企业工程质量安全标准化建设。他希望</w:t>
      </w:r>
      <w:r>
        <w:rPr>
          <w:rFonts w:ascii="宋体" w:hAnsi="宋体" w:hint="eastAsia"/>
          <w:sz w:val="28"/>
          <w:szCs w:val="28"/>
        </w:rPr>
        <w:t>华临建设集团加强与协会的沟通联系，及时反映企业遇到的困难和问题，对协会工作提出意见和建议，共同为提高杭州市建设系统质量安全、文明施工管理水平而努力。</w:t>
      </w:r>
    </w:p>
    <w:p w:rsidR="00711E1F" w:rsidRDefault="00711E1F">
      <w:pPr>
        <w:rPr>
          <w:color w:val="333333"/>
          <w:shd w:val="clear" w:color="auto" w:fill="FFFFFF"/>
        </w:rPr>
      </w:pPr>
      <w:r>
        <w:rPr>
          <w:color w:val="333333"/>
          <w:shd w:val="clear" w:color="auto" w:fill="FFFFFF"/>
        </w:rPr>
        <w:t xml:space="preserve">  </w:t>
      </w:r>
    </w:p>
    <w:p w:rsidR="00711E1F" w:rsidRPr="00DD363E" w:rsidRDefault="00711E1F">
      <w:pPr>
        <w:rPr>
          <w:rFonts w:ascii="宋体"/>
          <w:color w:val="333333"/>
          <w:sz w:val="28"/>
          <w:szCs w:val="28"/>
          <w:shd w:val="clear" w:color="auto" w:fill="FFFFFF"/>
        </w:rPr>
      </w:pPr>
      <w:r>
        <w:rPr>
          <w:rFonts w:ascii="宋体" w:hAnsi="宋体"/>
          <w:color w:val="333333"/>
          <w:sz w:val="24"/>
          <w:szCs w:val="24"/>
          <w:shd w:val="clear" w:color="auto" w:fill="FFFFFF"/>
        </w:rPr>
        <w:t xml:space="preserve">   </w:t>
      </w:r>
    </w:p>
    <w:p w:rsidR="00711E1F" w:rsidRDefault="00711E1F" w:rsidP="00DD363E">
      <w:pPr>
        <w:jc w:val="center"/>
        <w:rPr>
          <w:rFonts w:ascii="宋体" w:cs="宋体"/>
          <w:b/>
          <w:bCs/>
          <w:sz w:val="32"/>
          <w:szCs w:val="32"/>
        </w:rPr>
      </w:pPr>
      <w:r w:rsidRPr="00DD363E">
        <w:rPr>
          <w:rFonts w:hint="eastAsia"/>
          <w:b/>
          <w:color w:val="333333"/>
          <w:sz w:val="32"/>
          <w:szCs w:val="32"/>
          <w:shd w:val="clear" w:color="auto" w:fill="FFFFFF"/>
        </w:rPr>
        <w:t>我会举办</w:t>
      </w:r>
      <w:r w:rsidRPr="00823DA2">
        <w:rPr>
          <w:rFonts w:ascii="宋体" w:hAnsi="宋体" w:cs="宋体" w:hint="eastAsia"/>
          <w:b/>
          <w:bCs/>
          <w:sz w:val="32"/>
          <w:szCs w:val="32"/>
        </w:rPr>
        <w:t>建筑起重机械维护保养技术培训班</w:t>
      </w:r>
    </w:p>
    <w:p w:rsidR="00711E1F" w:rsidRPr="002C61F9" w:rsidRDefault="00711E1F" w:rsidP="00DD363E">
      <w:pPr>
        <w:jc w:val="center"/>
        <w:rPr>
          <w:rFonts w:ascii="宋体" w:cs="宋体"/>
          <w:b/>
          <w:bCs/>
          <w:szCs w:val="21"/>
        </w:rPr>
      </w:pPr>
    </w:p>
    <w:p w:rsidR="00711E1F" w:rsidRDefault="00711E1F" w:rsidP="00DD363E">
      <w:pPr>
        <w:ind w:firstLine="540"/>
        <w:rPr>
          <w:rFonts w:ascii="宋体" w:cs="宋体"/>
          <w:sz w:val="28"/>
          <w:szCs w:val="28"/>
        </w:rPr>
      </w:pPr>
      <w:r>
        <w:rPr>
          <w:noProof/>
        </w:rPr>
        <w:pict>
          <v:shape id="图片 7" o:spid="_x0000_s1030" type="#_x0000_t75" style="position:absolute;left:0;text-align:left;margin-left:198pt;margin-top:70.2pt;width:3in;height:171.6pt;z-index:251660288;visibility:visible">
            <v:imagedata r:id="rId7" o:title=""/>
            <w10:wrap type="square"/>
          </v:shape>
        </w:pict>
      </w:r>
      <w:smartTag w:uri="urn:schemas-microsoft-com:office:smarttags" w:element="chsdate">
        <w:smartTagPr>
          <w:attr w:name="IsROCDate" w:val="False"/>
          <w:attr w:name="IsLunarDate" w:val="False"/>
          <w:attr w:name="Day" w:val="4"/>
          <w:attr w:name="Month" w:val="6"/>
          <w:attr w:name="Year" w:val="2015"/>
        </w:smartTagPr>
        <w:r>
          <w:rPr>
            <w:color w:val="333333"/>
            <w:sz w:val="28"/>
            <w:szCs w:val="28"/>
            <w:shd w:val="clear" w:color="auto" w:fill="FFFFFF"/>
          </w:rPr>
          <w:t>6</w:t>
        </w:r>
        <w:r>
          <w:rPr>
            <w:rFonts w:hint="eastAsia"/>
            <w:color w:val="333333"/>
            <w:sz w:val="28"/>
            <w:szCs w:val="28"/>
            <w:shd w:val="clear" w:color="auto" w:fill="FFFFFF"/>
          </w:rPr>
          <w:t>月</w:t>
        </w:r>
        <w:r>
          <w:rPr>
            <w:color w:val="333333"/>
            <w:sz w:val="28"/>
            <w:szCs w:val="28"/>
            <w:shd w:val="clear" w:color="auto" w:fill="FFFFFF"/>
          </w:rPr>
          <w:t>4</w:t>
        </w:r>
        <w:r>
          <w:rPr>
            <w:rFonts w:hint="eastAsia"/>
            <w:color w:val="333333"/>
            <w:sz w:val="28"/>
            <w:szCs w:val="28"/>
            <w:shd w:val="clear" w:color="auto" w:fill="FFFFFF"/>
          </w:rPr>
          <w:t>日</w:t>
        </w:r>
      </w:smartTag>
      <w:r>
        <w:rPr>
          <w:rFonts w:hint="eastAsia"/>
          <w:color w:val="333333"/>
          <w:sz w:val="28"/>
          <w:szCs w:val="28"/>
          <w:shd w:val="clear" w:color="auto" w:fill="FFFFFF"/>
        </w:rPr>
        <w:t>，我会举办的</w:t>
      </w:r>
      <w:r w:rsidRPr="00DD363E">
        <w:rPr>
          <w:rFonts w:ascii="宋体" w:hAnsi="宋体" w:cs="宋体" w:hint="eastAsia"/>
          <w:bCs/>
          <w:sz w:val="28"/>
          <w:szCs w:val="28"/>
        </w:rPr>
        <w:t>“建筑起重机械维护保养技术培训班”</w:t>
      </w:r>
      <w:r>
        <w:rPr>
          <w:rFonts w:ascii="宋体" w:hAnsi="宋体" w:cs="宋体" w:hint="eastAsia"/>
          <w:bCs/>
          <w:sz w:val="28"/>
          <w:szCs w:val="28"/>
        </w:rPr>
        <w:t>在杭州市城建培训中心正式开课，来自</w:t>
      </w:r>
      <w:r w:rsidRPr="00865337">
        <w:rPr>
          <w:rFonts w:ascii="宋体" w:hAnsi="宋体" w:cs="宋体" w:hint="eastAsia"/>
          <w:sz w:val="28"/>
          <w:szCs w:val="28"/>
        </w:rPr>
        <w:t>有关施工企业、建机企业、监理公司</w:t>
      </w:r>
      <w:r>
        <w:rPr>
          <w:rFonts w:ascii="宋体" w:hAnsi="宋体" w:cs="宋体" w:hint="eastAsia"/>
          <w:sz w:val="28"/>
          <w:szCs w:val="28"/>
        </w:rPr>
        <w:t>的近</w:t>
      </w:r>
      <w:r>
        <w:rPr>
          <w:rFonts w:ascii="宋体" w:hAnsi="宋体" w:cs="宋体"/>
          <w:sz w:val="28"/>
          <w:szCs w:val="28"/>
        </w:rPr>
        <w:t>100</w:t>
      </w:r>
      <w:r>
        <w:rPr>
          <w:rFonts w:ascii="宋体" w:hAnsi="宋体" w:cs="宋体" w:hint="eastAsia"/>
          <w:sz w:val="28"/>
          <w:szCs w:val="28"/>
        </w:rPr>
        <w:t>名</w:t>
      </w:r>
      <w:r w:rsidRPr="00865337">
        <w:rPr>
          <w:rFonts w:ascii="宋体" w:hAnsi="宋体" w:cs="宋体" w:hint="eastAsia"/>
          <w:sz w:val="28"/>
          <w:szCs w:val="28"/>
        </w:rPr>
        <w:t>设备安全分管领导、职能部门负责人</w:t>
      </w:r>
      <w:r>
        <w:rPr>
          <w:rFonts w:ascii="宋体" w:hAnsi="宋体" w:cs="宋体" w:hint="eastAsia"/>
          <w:sz w:val="28"/>
          <w:szCs w:val="28"/>
        </w:rPr>
        <w:t>、建筑起重机械技术骨干和维保操作人员、</w:t>
      </w:r>
      <w:r w:rsidRPr="00865337">
        <w:rPr>
          <w:rFonts w:ascii="宋体" w:hAnsi="宋体" w:cs="宋体" w:hint="eastAsia"/>
          <w:sz w:val="28"/>
          <w:szCs w:val="28"/>
        </w:rPr>
        <w:t>监理公司项目总监</w:t>
      </w:r>
      <w:r>
        <w:rPr>
          <w:rFonts w:ascii="宋体" w:hAnsi="宋体" w:cs="宋体" w:hint="eastAsia"/>
          <w:sz w:val="28"/>
          <w:szCs w:val="28"/>
        </w:rPr>
        <w:t>、</w:t>
      </w:r>
      <w:r w:rsidRPr="00FD219A">
        <w:rPr>
          <w:rFonts w:ascii="宋体" w:hAnsi="宋体" w:cs="宋体" w:hint="eastAsia"/>
          <w:sz w:val="28"/>
          <w:szCs w:val="28"/>
        </w:rPr>
        <w:t>安全专监</w:t>
      </w:r>
      <w:r>
        <w:rPr>
          <w:rFonts w:ascii="宋体" w:hAnsi="宋体" w:cs="宋体" w:hint="eastAsia"/>
          <w:sz w:val="28"/>
          <w:szCs w:val="28"/>
        </w:rPr>
        <w:t>参加了这次培训。</w:t>
      </w:r>
    </w:p>
    <w:p w:rsidR="00711E1F" w:rsidRDefault="00711E1F" w:rsidP="00DD363E">
      <w:pPr>
        <w:ind w:firstLine="540"/>
        <w:rPr>
          <w:rFonts w:ascii="宋体" w:cs="宋体"/>
          <w:sz w:val="28"/>
          <w:szCs w:val="28"/>
        </w:rPr>
      </w:pPr>
      <w:r>
        <w:rPr>
          <w:rFonts w:ascii="宋体" w:hAnsi="宋体" w:cs="宋体" w:hint="eastAsia"/>
          <w:sz w:val="28"/>
          <w:szCs w:val="28"/>
        </w:rPr>
        <w:t>我会常务副会长、市建设工程质量安全监督总站副站长胡晓晖在开课前作了简要动员。他指出，当前，建筑施工企业和建筑机械设备租赁单位在起重机械设备租赁、安装（拆卸）、使用及维保等方面，不同程度地存在重经营轻管理、重使用轻维保的安全麻痹思想，有的企业对机械设备管理不严、检查不实，机械维保流于形式。协会举办这次培训班，就是要</w:t>
      </w:r>
      <w:r w:rsidRPr="00865337">
        <w:rPr>
          <w:rFonts w:ascii="宋体" w:hAnsi="宋体" w:cs="宋体" w:hint="eastAsia"/>
          <w:sz w:val="28"/>
          <w:szCs w:val="28"/>
        </w:rPr>
        <w:t>进一步提高施工、建机企业特别是区、县（市）相关企业和人员建筑起重机械安全使用与维护保养的理论与技术水平，</w:t>
      </w:r>
      <w:r>
        <w:rPr>
          <w:rFonts w:ascii="宋体" w:hAnsi="宋体" w:cs="宋体" w:hint="eastAsia"/>
          <w:sz w:val="28"/>
          <w:szCs w:val="28"/>
        </w:rPr>
        <w:t>规范</w:t>
      </w:r>
      <w:r w:rsidRPr="00865337">
        <w:rPr>
          <w:rFonts w:ascii="宋体" w:hAnsi="宋体" w:cs="宋体" w:hint="eastAsia"/>
          <w:sz w:val="28"/>
          <w:szCs w:val="28"/>
        </w:rPr>
        <w:t>建筑起重机械</w:t>
      </w:r>
      <w:r>
        <w:rPr>
          <w:rFonts w:ascii="宋体" w:hAnsi="宋体" w:cs="宋体" w:hint="eastAsia"/>
          <w:sz w:val="28"/>
          <w:szCs w:val="28"/>
        </w:rPr>
        <w:t>在租赁、安装、使用、维保等方面的行为，逐步推行“一体化”管理，</w:t>
      </w:r>
      <w:r w:rsidRPr="00865337">
        <w:rPr>
          <w:rFonts w:ascii="宋体" w:hAnsi="宋体" w:cs="宋体" w:hint="eastAsia"/>
          <w:sz w:val="28"/>
          <w:szCs w:val="28"/>
        </w:rPr>
        <w:t>杜绝起重机械设备坍塌</w:t>
      </w:r>
      <w:r>
        <w:rPr>
          <w:rFonts w:ascii="宋体" w:hAnsi="宋体" w:cs="宋体" w:hint="eastAsia"/>
          <w:sz w:val="28"/>
          <w:szCs w:val="28"/>
        </w:rPr>
        <w:t>（</w:t>
      </w:r>
      <w:r w:rsidRPr="00865337">
        <w:rPr>
          <w:rFonts w:ascii="宋体" w:hAnsi="宋体" w:cs="宋体" w:hint="eastAsia"/>
          <w:sz w:val="28"/>
          <w:szCs w:val="28"/>
        </w:rPr>
        <w:t>坠落</w:t>
      </w:r>
      <w:r>
        <w:rPr>
          <w:rFonts w:ascii="宋体" w:hAnsi="宋体" w:cs="宋体" w:hint="eastAsia"/>
          <w:sz w:val="28"/>
          <w:szCs w:val="28"/>
        </w:rPr>
        <w:t>）和</w:t>
      </w:r>
      <w:r w:rsidRPr="00865337">
        <w:rPr>
          <w:rFonts w:ascii="宋体" w:hAnsi="宋体" w:cs="宋体" w:hint="eastAsia"/>
          <w:sz w:val="28"/>
          <w:szCs w:val="28"/>
        </w:rPr>
        <w:t>人员</w:t>
      </w:r>
      <w:r>
        <w:rPr>
          <w:rFonts w:ascii="宋体" w:hAnsi="宋体" w:cs="宋体" w:hint="eastAsia"/>
          <w:sz w:val="28"/>
          <w:szCs w:val="28"/>
        </w:rPr>
        <w:t>伤亡事故的发生，确保企业和员工生命财产安全。希望授课专家认真备课、</w:t>
      </w:r>
    </w:p>
    <w:p w:rsidR="00711E1F" w:rsidRDefault="00711E1F" w:rsidP="00102B37">
      <w:pPr>
        <w:rPr>
          <w:rFonts w:ascii="宋体" w:cs="宋体"/>
          <w:sz w:val="28"/>
          <w:szCs w:val="28"/>
        </w:rPr>
      </w:pPr>
      <w:r>
        <w:rPr>
          <w:rFonts w:ascii="宋体" w:hAnsi="宋体" w:cs="宋体" w:hint="eastAsia"/>
          <w:sz w:val="28"/>
          <w:szCs w:val="28"/>
        </w:rPr>
        <w:t>深入讲解；参训人员珍惜学习机会、自觉遵守纪律，确保培训班取得</w:t>
      </w:r>
      <w:r w:rsidRPr="00865337">
        <w:rPr>
          <w:rFonts w:ascii="宋体" w:hAnsi="宋体" w:cs="宋体" w:hint="eastAsia"/>
          <w:sz w:val="28"/>
          <w:szCs w:val="28"/>
        </w:rPr>
        <w:t>普及建筑起重机械安全使用与维护保养的理论知识与技术规范</w:t>
      </w:r>
      <w:r>
        <w:rPr>
          <w:rFonts w:ascii="宋体" w:hAnsi="宋体" w:cs="宋体" w:hint="eastAsia"/>
          <w:sz w:val="28"/>
          <w:szCs w:val="28"/>
        </w:rPr>
        <w:t>的成效。</w:t>
      </w:r>
    </w:p>
    <w:p w:rsidR="00711E1F" w:rsidRDefault="00711E1F" w:rsidP="00134F4C">
      <w:pPr>
        <w:ind w:firstLine="570"/>
        <w:rPr>
          <w:sz w:val="28"/>
          <w:szCs w:val="28"/>
        </w:rPr>
      </w:pPr>
      <w:r>
        <w:rPr>
          <w:noProof/>
        </w:rPr>
        <w:pict>
          <v:shape id="图片 6" o:spid="_x0000_s1031" type="#_x0000_t75" style="position:absolute;left:0;text-align:left;margin-left:0;margin-top:15.6pt;width:243pt;height:182pt;z-index:251656192;visibility:visible">
            <v:imagedata r:id="rId8" o:title="" blacklevel="3932f"/>
            <w10:wrap type="square"/>
          </v:shape>
        </w:pict>
      </w:r>
      <w:r w:rsidRPr="00DD363E">
        <w:rPr>
          <w:rFonts w:ascii="宋体" w:hAnsi="宋体" w:cs="宋体" w:hint="eastAsia"/>
          <w:bCs/>
          <w:sz w:val="28"/>
          <w:szCs w:val="28"/>
        </w:rPr>
        <w:t>“建筑起重机械维护保养技术培训班”</w:t>
      </w:r>
      <w:r>
        <w:rPr>
          <w:rFonts w:ascii="宋体" w:hAnsi="宋体" w:cs="宋体" w:hint="eastAsia"/>
          <w:bCs/>
          <w:sz w:val="28"/>
          <w:szCs w:val="28"/>
        </w:rPr>
        <w:t>每期为时两天，将聘请资深专家以</w:t>
      </w:r>
      <w:r w:rsidRPr="00865337">
        <w:rPr>
          <w:rFonts w:ascii="宋体" w:hAnsi="宋体" w:cs="宋体" w:hint="eastAsia"/>
          <w:sz w:val="28"/>
          <w:szCs w:val="28"/>
        </w:rPr>
        <w:t>《建筑起重机械检查和维护技术》一书</w:t>
      </w:r>
      <w:r>
        <w:rPr>
          <w:rFonts w:ascii="宋体" w:hAnsi="宋体" w:cs="宋体" w:hint="eastAsia"/>
          <w:sz w:val="28"/>
          <w:szCs w:val="28"/>
        </w:rPr>
        <w:t>为基础教材，</w:t>
      </w:r>
      <w:r>
        <w:rPr>
          <w:rFonts w:ascii="宋体" w:hAnsi="宋体" w:cs="宋体" w:hint="eastAsia"/>
          <w:bCs/>
          <w:sz w:val="28"/>
          <w:szCs w:val="28"/>
        </w:rPr>
        <w:t>讲解</w:t>
      </w:r>
      <w:r>
        <w:rPr>
          <w:rFonts w:hint="eastAsia"/>
          <w:sz w:val="28"/>
          <w:szCs w:val="28"/>
        </w:rPr>
        <w:t>塔式起重机检查和维护技术施工升降机、物料提升机检查和维护技术、塔机及施工升降机电控系统检查和维护技术、建筑起重机械检查和维护管理体系和因检查与维护缺失引发的事故案例，并将对参训人员进行测试。</w:t>
      </w:r>
    </w:p>
    <w:p w:rsidR="00711E1F" w:rsidRDefault="00711E1F">
      <w:r>
        <w:rPr>
          <w:sz w:val="28"/>
          <w:szCs w:val="28"/>
        </w:rPr>
        <w:t xml:space="preserve">    </w:t>
      </w:r>
      <w:r>
        <w:rPr>
          <w:rFonts w:hint="eastAsia"/>
          <w:sz w:val="28"/>
          <w:szCs w:val="28"/>
        </w:rPr>
        <w:t>为了方便企业组织人员参加培训，</w:t>
      </w:r>
      <w:r>
        <w:rPr>
          <w:rFonts w:ascii="宋体" w:hAnsi="宋体" w:cs="宋体" w:hint="eastAsia"/>
          <w:sz w:val="28"/>
          <w:szCs w:val="28"/>
        </w:rPr>
        <w:t>单位在主城区的参训</w:t>
      </w:r>
      <w:r w:rsidRPr="00865337">
        <w:rPr>
          <w:rFonts w:ascii="宋体" w:hAnsi="宋体" w:cs="宋体" w:hint="eastAsia"/>
          <w:sz w:val="28"/>
          <w:szCs w:val="28"/>
        </w:rPr>
        <w:t>人员，协会将在市区集中办班；滨江、萧山、</w:t>
      </w:r>
      <w:r>
        <w:rPr>
          <w:rFonts w:ascii="宋体" w:hAnsi="宋体" w:cs="宋体" w:hint="eastAsia"/>
          <w:sz w:val="28"/>
          <w:szCs w:val="28"/>
        </w:rPr>
        <w:t>余杭、富阳、临安、建德、桐庐、淳安等区（县、市）的参训</w:t>
      </w:r>
      <w:r w:rsidRPr="00865337">
        <w:rPr>
          <w:rFonts w:ascii="宋体" w:hAnsi="宋体" w:cs="宋体" w:hint="eastAsia"/>
          <w:sz w:val="28"/>
          <w:szCs w:val="28"/>
        </w:rPr>
        <w:t>人员，我会将就近组织、送教上门。</w:t>
      </w:r>
    </w:p>
    <w:sectPr w:rsidR="00711E1F" w:rsidSect="00FE5FC1">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Times New Roman">
    <w:panose1 w:val="02020603050405020304"/>
    <w:charset w:val="00"/>
    <w:family w:val="roman"/>
    <w:pitch w:val="variable"/>
    <w:sig w:usb0="20002A87" w:usb1="80000000" w:usb2="00000008" w:usb3="00000000" w:csb0="000001FF" w:csb1="00000000"/>
  </w:font>
  <w:font w:name="华文行楷">
    <w:altName w:val="微软雅黑"/>
    <w:panose1 w:val="02010800040101010101"/>
    <w:charset w:val="86"/>
    <w:family w:val="auto"/>
    <w:pitch w:val="variable"/>
    <w:sig w:usb0="00000001" w:usb1="080F0000" w:usb2="00000010" w:usb3="00000000" w:csb0="00040000"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defaultTabStop w:val="420"/>
  <w:drawingGridVerticalSpacing w:val="156"/>
  <w:displayHorizontalDrawingGridEvery w:val="0"/>
  <w:displayVerticalDrawingGridEvery w:val="2"/>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D131D"/>
    <w:rsid w:val="000B7370"/>
    <w:rsid w:val="00102B37"/>
    <w:rsid w:val="00134F4C"/>
    <w:rsid w:val="00147772"/>
    <w:rsid w:val="0017479F"/>
    <w:rsid w:val="002C2F3E"/>
    <w:rsid w:val="002C3FDE"/>
    <w:rsid w:val="002C61F9"/>
    <w:rsid w:val="00320D8E"/>
    <w:rsid w:val="00336C4C"/>
    <w:rsid w:val="00395B37"/>
    <w:rsid w:val="003D131D"/>
    <w:rsid w:val="00461DBB"/>
    <w:rsid w:val="0047609E"/>
    <w:rsid w:val="00577673"/>
    <w:rsid w:val="00684E89"/>
    <w:rsid w:val="006B4843"/>
    <w:rsid w:val="00711E1F"/>
    <w:rsid w:val="00744BB1"/>
    <w:rsid w:val="00813178"/>
    <w:rsid w:val="00823DA2"/>
    <w:rsid w:val="00865337"/>
    <w:rsid w:val="00931BCE"/>
    <w:rsid w:val="00940F6B"/>
    <w:rsid w:val="009C7464"/>
    <w:rsid w:val="00A05E9C"/>
    <w:rsid w:val="00AA3E8C"/>
    <w:rsid w:val="00CE2BBB"/>
    <w:rsid w:val="00DD363E"/>
    <w:rsid w:val="00FA3F46"/>
    <w:rsid w:val="00FD219A"/>
    <w:rsid w:val="00FE5FC1"/>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sdate"/>
  <w:shapeDefaults>
    <o:shapedefaults v:ext="edit" spidmax="103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5FC1"/>
    <w:pPr>
      <w:widowControl w:val="0"/>
      <w:jc w:val="both"/>
    </w:p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3D131D"/>
    <w:rPr>
      <w:sz w:val="18"/>
      <w:szCs w:val="18"/>
    </w:rPr>
  </w:style>
  <w:style w:type="character" w:customStyle="1" w:styleId="BalloonTextChar">
    <w:name w:val="Balloon Text Char"/>
    <w:basedOn w:val="DefaultParagraphFont"/>
    <w:link w:val="BalloonText"/>
    <w:uiPriority w:val="99"/>
    <w:semiHidden/>
    <w:locked/>
    <w:rsid w:val="003D131D"/>
    <w:rPr>
      <w:rFonts w:cs="Times New Roman"/>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145</TotalTime>
  <Pages>4</Pages>
  <Words>262</Words>
  <Characters>1497</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微软用户</cp:lastModifiedBy>
  <cp:revision>6</cp:revision>
  <dcterms:created xsi:type="dcterms:W3CDTF">2015-06-04T04:26:00Z</dcterms:created>
  <dcterms:modified xsi:type="dcterms:W3CDTF">2015-06-05T02:38:00Z</dcterms:modified>
</cp:coreProperties>
</file>