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0E0DD2">
      <w:pPr>
        <w:pStyle w:val="a8"/>
        <w:tabs>
          <w:tab w:val="clear" w:pos="4153"/>
          <w:tab w:val="clear" w:pos="8306"/>
        </w:tabs>
        <w:spacing w:line="1200" w:lineRule="exact"/>
        <w:rPr>
          <w:rFonts w:hint="eastAsia"/>
        </w:rPr>
      </w:pPr>
      <w:r>
        <w:rPr>
          <w:rFonts w:ascii="华文中宋" w:eastAsia="华文中宋" w:hAnsi="华文中宋" w:hint="eastAsia"/>
          <w:color w:val="FF0000"/>
          <w:spacing w:val="-20"/>
          <w:w w:val="73"/>
          <w:sz w:val="84"/>
          <w:szCs w:val="84"/>
        </w:rPr>
        <w:t>杭州市建设工程质量安全管理协会</w:t>
      </w:r>
    </w:p>
    <w:p w:rsidR="00000000" w:rsidRDefault="000E0DD2">
      <w:pPr>
        <w:spacing w:line="1200" w:lineRule="exact"/>
        <w:jc w:val="center"/>
        <w:rPr>
          <w:rFonts w:ascii="华文中宋" w:eastAsia="华文中宋" w:hAnsi="华文中宋" w:hint="eastAsia"/>
          <w:b/>
          <w:color w:val="FF0000"/>
          <w:w w:val="55"/>
          <w:sz w:val="96"/>
          <w:szCs w:val="96"/>
        </w:rPr>
      </w:pPr>
      <w:r>
        <w:rPr>
          <w:rFonts w:ascii="华文中宋" w:eastAsia="华文中宋" w:hAnsi="华文中宋" w:hint="eastAsia"/>
          <w:b/>
          <w:color w:val="FF0000"/>
          <w:spacing w:val="128"/>
          <w:w w:val="49"/>
          <w:kern w:val="0"/>
          <w:sz w:val="96"/>
          <w:szCs w:val="96"/>
        </w:rPr>
        <w:t>中国建筑学会科技培训中</w:t>
      </w:r>
      <w:r>
        <w:rPr>
          <w:rFonts w:ascii="华文中宋" w:eastAsia="华文中宋" w:hAnsi="华文中宋" w:hint="eastAsia"/>
          <w:b/>
          <w:color w:val="FF0000"/>
          <w:spacing w:val="3"/>
          <w:w w:val="49"/>
          <w:kern w:val="0"/>
          <w:sz w:val="96"/>
          <w:szCs w:val="96"/>
        </w:rPr>
        <w:t>心</w:t>
      </w:r>
    </w:p>
    <w:p w:rsidR="00000000" w:rsidRDefault="000E0DD2">
      <w:pPr>
        <w:spacing w:before="300" w:line="500" w:lineRule="exact"/>
        <w:jc w:val="center"/>
        <w:rPr>
          <w:rFonts w:ascii="仿宋_GB2312" w:eastAsia="仿宋_GB2312" w:hint="eastAsia"/>
          <w:sz w:val="28"/>
          <w:szCs w:val="28"/>
        </w:rPr>
      </w:pPr>
    </w:p>
    <w:p w:rsidR="00000000" w:rsidRDefault="000E0DD2">
      <w:pPr>
        <w:spacing w:line="500" w:lineRule="exact"/>
        <w:rPr>
          <w:rFonts w:hint="eastAsia"/>
          <w:sz w:val="24"/>
        </w:rPr>
      </w:pPr>
      <w:r>
        <w:rPr>
          <w:sz w:val="24"/>
          <w:lang w:val="en-US" w:eastAsia="zh-CN"/>
        </w:rPr>
        <w:pict>
          <v:line id="Line 2" o:spid="_x0000_s1026" style="position:absolute;left:0;text-align:left;z-index:251657728;mso-wrap-distance-left:9.05pt;mso-wrap-distance-right:9.05pt" from="5.5pt,9.8pt" to="436.65pt,9.8pt" strokecolor="red" strokeweight="1.5pt"/>
        </w:pict>
      </w:r>
    </w:p>
    <w:p w:rsidR="00000000" w:rsidRDefault="000E0DD2">
      <w:pPr>
        <w:pStyle w:val="a8"/>
        <w:tabs>
          <w:tab w:val="clear" w:pos="4153"/>
          <w:tab w:val="clear" w:pos="8306"/>
        </w:tabs>
        <w:rPr>
          <w:rFonts w:hint="eastAsia"/>
        </w:rPr>
      </w:pPr>
      <w:r>
        <w:rPr>
          <w:rFonts w:hint="eastAsia"/>
        </w:rPr>
        <w:t>关于</w:t>
      </w:r>
      <w:r>
        <w:rPr>
          <w:rFonts w:hint="eastAsia"/>
        </w:rPr>
        <w:t>联合</w:t>
      </w:r>
      <w:r>
        <w:rPr>
          <w:rFonts w:hint="eastAsia"/>
        </w:rPr>
        <w:t>举办“建筑施工安全生产标准化</w:t>
      </w:r>
      <w:r>
        <w:rPr>
          <w:rFonts w:hint="eastAsia"/>
        </w:rPr>
        <w:t>建设、监管与考评要点及实际操作中的疑难问题解析</w:t>
      </w:r>
      <w:r>
        <w:rPr>
          <w:rFonts w:hint="eastAsia"/>
          <w:spacing w:val="-20"/>
        </w:rPr>
        <w:t>培训班</w:t>
      </w:r>
      <w:r>
        <w:rPr>
          <w:rFonts w:hint="eastAsia"/>
        </w:rPr>
        <w:t>”的通知</w:t>
      </w:r>
    </w:p>
    <w:p w:rsidR="00000000" w:rsidRDefault="000E0DD2">
      <w:pPr>
        <w:pStyle w:val="a9"/>
        <w:spacing w:line="420" w:lineRule="exact"/>
        <w:ind w:firstLineChars="0" w:firstLine="0"/>
        <w:jc w:val="both"/>
        <w:rPr>
          <w:rFonts w:ascii="仿宋_GB2312" w:eastAsia="仿宋_GB2312" w:hAnsi="宋体" w:hint="eastAsia"/>
          <w:kern w:val="0"/>
          <w:sz w:val="28"/>
          <w:szCs w:val="28"/>
        </w:rPr>
      </w:pPr>
    </w:p>
    <w:p w:rsidR="00000000" w:rsidRDefault="000E0DD2">
      <w:pPr>
        <w:pStyle w:val="a9"/>
        <w:spacing w:line="390" w:lineRule="exact"/>
        <w:ind w:firstLineChars="0" w:firstLine="0"/>
        <w:jc w:val="both"/>
        <w:rPr>
          <w:rFonts w:ascii="仿宋_GB2312" w:eastAsia="仿宋_GB2312" w:hAnsi="宋体" w:hint="eastAsia"/>
          <w:kern w:val="0"/>
          <w:sz w:val="28"/>
          <w:szCs w:val="28"/>
        </w:rPr>
      </w:pPr>
      <w:r>
        <w:rPr>
          <w:rFonts w:ascii="仿宋_GB2312" w:eastAsia="仿宋_GB2312" w:hAnsi="宋体" w:hint="eastAsia"/>
          <w:kern w:val="0"/>
          <w:sz w:val="28"/>
          <w:szCs w:val="28"/>
        </w:rPr>
        <w:t>各有关单位：</w:t>
      </w:r>
    </w:p>
    <w:p w:rsidR="00000000" w:rsidRDefault="000E0DD2" w:rsidP="0043476B">
      <w:pPr>
        <w:pStyle w:val="a9"/>
        <w:spacing w:line="390" w:lineRule="exact"/>
        <w:ind w:firstLine="560"/>
        <w:jc w:val="both"/>
        <w:rPr>
          <w:rFonts w:ascii="仿宋_GB2312" w:eastAsia="仿宋_GB2312" w:hAnsi="宋体" w:hint="eastAsia"/>
          <w:kern w:val="0"/>
          <w:sz w:val="28"/>
          <w:szCs w:val="28"/>
        </w:rPr>
      </w:pPr>
      <w:r>
        <w:rPr>
          <w:rFonts w:ascii="仿宋_GB2312" w:eastAsia="仿宋_GB2312" w:hAnsi="宋体" w:hint="eastAsia"/>
          <w:kern w:val="0"/>
          <w:sz w:val="28"/>
          <w:szCs w:val="28"/>
        </w:rPr>
        <w:t>为进一步贯彻落实《关于开展建筑施工安全生产标准化考评工作的指导意见》（建办质</w:t>
      </w:r>
      <w:r>
        <w:rPr>
          <w:rFonts w:ascii="仿宋_GB2312" w:eastAsia="仿宋_GB2312" w:hAnsi="宋体" w:hint="eastAsia"/>
          <w:kern w:val="0"/>
          <w:sz w:val="28"/>
          <w:szCs w:val="28"/>
        </w:rPr>
        <w:t>[2013]11</w:t>
      </w:r>
      <w:r>
        <w:rPr>
          <w:rFonts w:ascii="仿宋_GB2312" w:eastAsia="仿宋_GB2312" w:hAnsi="宋体" w:hint="eastAsia"/>
          <w:kern w:val="0"/>
          <w:sz w:val="28"/>
          <w:szCs w:val="28"/>
        </w:rPr>
        <w:t>号）、《关于开展杭州市施工企业</w:t>
      </w:r>
      <w:r>
        <w:rPr>
          <w:rFonts w:ascii="仿宋_GB2312" w:eastAsia="仿宋_GB2312" w:hAnsi="宋体" w:hint="eastAsia"/>
          <w:kern w:val="0"/>
          <w:sz w:val="28"/>
          <w:szCs w:val="28"/>
        </w:rPr>
        <w:t>2013</w:t>
      </w:r>
      <w:r>
        <w:rPr>
          <w:rFonts w:ascii="仿宋_GB2312" w:eastAsia="仿宋_GB2312" w:hAnsi="宋体" w:hint="eastAsia"/>
          <w:kern w:val="0"/>
          <w:sz w:val="28"/>
          <w:szCs w:val="28"/>
        </w:rPr>
        <w:t>年度质量安全管理业绩考核评价的通知》及《杭州市施工企业质量安全管理业绩考核评价办法</w:t>
      </w:r>
      <w:r>
        <w:rPr>
          <w:rFonts w:ascii="仿宋_GB2312" w:eastAsia="仿宋_GB2312" w:hAnsi="宋体" w:hint="eastAsia"/>
          <w:kern w:val="0"/>
          <w:sz w:val="28"/>
          <w:szCs w:val="28"/>
        </w:rPr>
        <w:t>(</w:t>
      </w:r>
      <w:r>
        <w:rPr>
          <w:rFonts w:ascii="仿宋_GB2312" w:eastAsia="仿宋_GB2312" w:hAnsi="宋体" w:hint="eastAsia"/>
          <w:kern w:val="0"/>
          <w:sz w:val="28"/>
          <w:szCs w:val="28"/>
        </w:rPr>
        <w:t>试行</w:t>
      </w:r>
      <w:r>
        <w:rPr>
          <w:rFonts w:ascii="仿宋_GB2312" w:eastAsia="仿宋_GB2312" w:hAnsi="宋体" w:hint="eastAsia"/>
          <w:kern w:val="0"/>
          <w:sz w:val="28"/>
          <w:szCs w:val="28"/>
        </w:rPr>
        <w:t>)</w:t>
      </w:r>
      <w:r>
        <w:rPr>
          <w:rFonts w:ascii="仿宋_GB2312" w:eastAsia="仿宋_GB2312" w:hAnsi="宋体" w:hint="eastAsia"/>
          <w:kern w:val="0"/>
          <w:sz w:val="28"/>
          <w:szCs w:val="28"/>
        </w:rPr>
        <w:t>》</w:t>
      </w:r>
      <w:r>
        <w:rPr>
          <w:rFonts w:ascii="仿宋_GB2312" w:eastAsia="仿宋_GB2312" w:hAnsi="宋体" w:hint="eastAsia"/>
          <w:kern w:val="0"/>
          <w:sz w:val="28"/>
          <w:szCs w:val="28"/>
        </w:rPr>
        <w:t>(</w:t>
      </w:r>
      <w:r>
        <w:rPr>
          <w:rFonts w:ascii="仿宋_GB2312" w:eastAsia="仿宋_GB2312" w:hAnsi="宋体" w:hint="eastAsia"/>
          <w:kern w:val="0"/>
          <w:sz w:val="28"/>
          <w:szCs w:val="28"/>
        </w:rPr>
        <w:t>杭质安协〔</w:t>
      </w:r>
      <w:r>
        <w:rPr>
          <w:rFonts w:ascii="仿宋_GB2312" w:eastAsia="仿宋_GB2312" w:hAnsi="宋体" w:hint="eastAsia"/>
          <w:kern w:val="0"/>
          <w:sz w:val="28"/>
          <w:szCs w:val="28"/>
        </w:rPr>
        <w:t>2013</w:t>
      </w:r>
      <w:r>
        <w:rPr>
          <w:rFonts w:ascii="仿宋_GB2312" w:eastAsia="仿宋_GB2312" w:hAnsi="宋体" w:hint="eastAsia"/>
          <w:kern w:val="0"/>
          <w:sz w:val="28"/>
          <w:szCs w:val="28"/>
        </w:rPr>
        <w:t>〕</w:t>
      </w:r>
      <w:r>
        <w:rPr>
          <w:rFonts w:ascii="仿宋_GB2312" w:eastAsia="仿宋_GB2312" w:hAnsi="宋体" w:hint="eastAsia"/>
          <w:kern w:val="0"/>
          <w:sz w:val="28"/>
          <w:szCs w:val="28"/>
        </w:rPr>
        <w:t>16</w:t>
      </w:r>
      <w:r>
        <w:rPr>
          <w:rFonts w:ascii="仿宋_GB2312" w:eastAsia="仿宋_GB2312" w:hAnsi="宋体" w:hint="eastAsia"/>
          <w:kern w:val="0"/>
          <w:sz w:val="28"/>
          <w:szCs w:val="28"/>
        </w:rPr>
        <w:t>号</w:t>
      </w:r>
      <w:r>
        <w:rPr>
          <w:rFonts w:ascii="仿宋_GB2312" w:eastAsia="仿宋_GB2312" w:hAnsi="宋体" w:hint="eastAsia"/>
          <w:kern w:val="0"/>
          <w:sz w:val="28"/>
          <w:szCs w:val="28"/>
        </w:rPr>
        <w:t>)</w:t>
      </w:r>
      <w:r>
        <w:rPr>
          <w:rFonts w:ascii="仿宋_GB2312" w:eastAsia="仿宋_GB2312" w:hAnsi="宋体" w:hint="eastAsia"/>
          <w:kern w:val="0"/>
          <w:sz w:val="28"/>
          <w:szCs w:val="28"/>
        </w:rPr>
        <w:t>，帮助各单位有关人员进一步了解我国建设系统的安全生产形势，及时学习最新安全生产标准</w:t>
      </w:r>
      <w:r>
        <w:rPr>
          <w:rFonts w:ascii="仿宋_GB2312" w:eastAsia="仿宋_GB2312" w:hAnsi="宋体" w:hint="eastAsia"/>
          <w:kern w:val="0"/>
          <w:sz w:val="28"/>
          <w:szCs w:val="28"/>
        </w:rPr>
        <w:t>化、文明施工相关标准、规范的主要技术内容及实施要点，全面、系统地掌握建筑施工安全生产标准化建设、监管与考评关键技术，研究、探讨建筑施工安全生产标准化及坍塌专项治理过程中的疑难问题及解决措施，杭州市建设工程质量安全管理协会（以下简称“市质安协会”）与中国建筑学会科技培训中心联合举办“建筑施工安全生产标准化建设、监管与考评要点及实际操作中的疑难问题解析培训班”。具体有关事项通知如下：</w:t>
      </w:r>
    </w:p>
    <w:p w:rsidR="00000000" w:rsidRDefault="000E0DD2">
      <w:pPr>
        <w:widowControl/>
        <w:spacing w:line="390" w:lineRule="exact"/>
        <w:textAlignment w:val="baseline"/>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一、参加对象</w:t>
      </w:r>
    </w:p>
    <w:p w:rsidR="00000000" w:rsidRDefault="000E0DD2">
      <w:pPr>
        <w:pStyle w:val="a9"/>
        <w:spacing w:line="390" w:lineRule="exact"/>
        <w:ind w:firstLineChars="0" w:firstLine="0"/>
        <w:jc w:val="both"/>
        <w:rPr>
          <w:rFonts w:ascii="仿宋_GB2312" w:eastAsia="仿宋_GB2312" w:hAnsi="宋体" w:hint="eastAsia"/>
          <w:kern w:val="0"/>
          <w:sz w:val="28"/>
          <w:szCs w:val="28"/>
        </w:rPr>
      </w:pPr>
      <w:r>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各区、县（市）建设工程安全（质量）监督站、施工企业主管安全生产的负责人和安全生产管理人员；安全监理</w:t>
      </w:r>
      <w:r>
        <w:rPr>
          <w:rFonts w:ascii="仿宋_GB2312" w:eastAsia="仿宋_GB2312" w:hAnsi="宋体" w:hint="eastAsia"/>
          <w:kern w:val="0"/>
          <w:sz w:val="28"/>
          <w:szCs w:val="28"/>
        </w:rPr>
        <w:t>工程师等。</w:t>
      </w:r>
    </w:p>
    <w:p w:rsidR="00000000" w:rsidRDefault="000E0DD2">
      <w:pPr>
        <w:widowControl/>
        <w:spacing w:line="390" w:lineRule="exact"/>
        <w:textAlignment w:val="baseline"/>
        <w:rPr>
          <w:rFonts w:ascii="仿宋_GB2312" w:eastAsia="仿宋_GB2312" w:hAnsi="宋体" w:cs="宋体" w:hint="eastAsia"/>
          <w:kern w:val="0"/>
          <w:sz w:val="28"/>
          <w:szCs w:val="28"/>
        </w:rPr>
      </w:pP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二、培训内容</w:t>
      </w:r>
    </w:p>
    <w:p w:rsidR="00000000" w:rsidRDefault="000E0DD2">
      <w:pPr>
        <w:pStyle w:val="a9"/>
        <w:spacing w:line="390" w:lineRule="exact"/>
        <w:ind w:firstLineChars="0" w:firstLine="0"/>
        <w:jc w:val="both"/>
        <w:rPr>
          <w:rFonts w:ascii="仿宋_GB2312" w:eastAsia="仿宋_GB2312" w:hAnsi="宋体" w:hint="eastAsia"/>
          <w:kern w:val="0"/>
          <w:sz w:val="28"/>
          <w:szCs w:val="28"/>
        </w:rPr>
      </w:pPr>
      <w:r>
        <w:rPr>
          <w:rFonts w:ascii="仿宋_GB2312" w:eastAsia="仿宋_GB2312" w:hAnsi="宋体" w:hint="eastAsia"/>
          <w:kern w:val="0"/>
          <w:sz w:val="28"/>
          <w:szCs w:val="28"/>
        </w:rPr>
        <w:t xml:space="preserve">    1.</w:t>
      </w:r>
      <w:r>
        <w:rPr>
          <w:rFonts w:ascii="仿宋_GB2312" w:eastAsia="仿宋_GB2312" w:hAnsi="宋体" w:hint="eastAsia"/>
          <w:kern w:val="0"/>
          <w:sz w:val="28"/>
          <w:szCs w:val="28"/>
        </w:rPr>
        <w:t>我国建设系统的安全生产形势分析及建筑施工安全生产标准化最新政策、法律法规；</w:t>
      </w:r>
    </w:p>
    <w:p w:rsidR="00000000" w:rsidRDefault="000E0DD2">
      <w:pPr>
        <w:pStyle w:val="a9"/>
        <w:spacing w:line="390" w:lineRule="exact"/>
        <w:ind w:firstLineChars="0" w:firstLine="0"/>
        <w:jc w:val="both"/>
        <w:rPr>
          <w:rFonts w:ascii="仿宋_GB2312" w:eastAsia="仿宋_GB2312" w:hAnsi="宋体" w:hint="eastAsia"/>
          <w:kern w:val="0"/>
          <w:sz w:val="28"/>
          <w:szCs w:val="28"/>
        </w:rPr>
      </w:pPr>
      <w:r>
        <w:rPr>
          <w:rFonts w:ascii="仿宋_GB2312" w:eastAsia="仿宋_GB2312" w:hAnsi="宋体" w:hint="eastAsia"/>
          <w:kern w:val="0"/>
          <w:sz w:val="28"/>
          <w:szCs w:val="28"/>
        </w:rPr>
        <w:t xml:space="preserve">    2.</w:t>
      </w:r>
      <w:r>
        <w:rPr>
          <w:rFonts w:ascii="仿宋_GB2312" w:eastAsia="仿宋_GB2312" w:hAnsi="宋体" w:hint="eastAsia"/>
          <w:kern w:val="0"/>
          <w:sz w:val="28"/>
          <w:szCs w:val="28"/>
        </w:rPr>
        <w:t>《建设工程施工现场环境与卫生标准》</w:t>
      </w:r>
      <w:r>
        <w:rPr>
          <w:rFonts w:ascii="仿宋_GB2312" w:eastAsia="仿宋_GB2312" w:hAnsi="宋体" w:hint="eastAsia"/>
          <w:kern w:val="0"/>
          <w:sz w:val="28"/>
          <w:szCs w:val="28"/>
        </w:rPr>
        <w:t>JGJ146-2013</w:t>
      </w:r>
      <w:r>
        <w:rPr>
          <w:rFonts w:ascii="仿宋_GB2312" w:eastAsia="仿宋_GB2312" w:hAnsi="宋体" w:hint="eastAsia"/>
          <w:kern w:val="0"/>
          <w:sz w:val="28"/>
          <w:szCs w:val="28"/>
        </w:rPr>
        <w:t>及《建筑工程绿色施工规范》</w:t>
      </w:r>
      <w:r>
        <w:rPr>
          <w:rFonts w:ascii="仿宋_GB2312" w:eastAsia="仿宋_GB2312" w:hAnsi="宋体" w:hint="eastAsia"/>
          <w:kern w:val="0"/>
          <w:sz w:val="28"/>
          <w:szCs w:val="28"/>
        </w:rPr>
        <w:t>GB/T50905-2014</w:t>
      </w:r>
      <w:r>
        <w:rPr>
          <w:rFonts w:ascii="仿宋_GB2312" w:eastAsia="仿宋_GB2312" w:hAnsi="宋体" w:hint="eastAsia"/>
          <w:kern w:val="0"/>
          <w:sz w:val="28"/>
          <w:szCs w:val="28"/>
        </w:rPr>
        <w:t>主要技术内容及实施要点；</w:t>
      </w:r>
    </w:p>
    <w:p w:rsidR="00000000" w:rsidRDefault="000E0DD2">
      <w:pPr>
        <w:pStyle w:val="a9"/>
        <w:spacing w:line="390" w:lineRule="exact"/>
        <w:ind w:firstLineChars="0" w:firstLine="0"/>
        <w:jc w:val="both"/>
        <w:rPr>
          <w:rFonts w:ascii="仿宋_GB2312" w:eastAsia="仿宋_GB2312" w:hAnsi="宋体" w:hint="eastAsia"/>
          <w:kern w:val="0"/>
          <w:sz w:val="28"/>
          <w:szCs w:val="28"/>
        </w:rPr>
      </w:pPr>
      <w:r>
        <w:rPr>
          <w:rFonts w:ascii="仿宋_GB2312" w:eastAsia="仿宋_GB2312" w:hAnsi="宋体" w:hint="eastAsia"/>
          <w:kern w:val="0"/>
          <w:sz w:val="28"/>
          <w:szCs w:val="28"/>
        </w:rPr>
        <w:t xml:space="preserve">    3.</w:t>
      </w:r>
      <w:r>
        <w:rPr>
          <w:rFonts w:ascii="仿宋_GB2312" w:eastAsia="仿宋_GB2312" w:hAnsi="宋体" w:hint="eastAsia"/>
          <w:kern w:val="0"/>
          <w:sz w:val="28"/>
          <w:szCs w:val="28"/>
        </w:rPr>
        <w:t>结合</w:t>
      </w:r>
      <w:r>
        <w:rPr>
          <w:rFonts w:ascii="仿宋_GB2312" w:eastAsia="仿宋_GB2312" w:hAnsi="宋体" w:hint="eastAsia"/>
          <w:kern w:val="0"/>
          <w:sz w:val="28"/>
          <w:szCs w:val="28"/>
        </w:rPr>
        <w:t>GB50656</w:t>
      </w:r>
      <w:r>
        <w:rPr>
          <w:rFonts w:ascii="仿宋_GB2312" w:eastAsia="仿宋_GB2312" w:hAnsi="宋体" w:hint="eastAsia"/>
          <w:kern w:val="0"/>
          <w:sz w:val="28"/>
          <w:szCs w:val="28"/>
        </w:rPr>
        <w:t>、</w:t>
      </w:r>
      <w:r>
        <w:rPr>
          <w:rFonts w:ascii="仿宋_GB2312" w:eastAsia="仿宋_GB2312" w:hAnsi="宋体" w:hint="eastAsia"/>
          <w:kern w:val="0"/>
          <w:sz w:val="28"/>
          <w:szCs w:val="28"/>
        </w:rPr>
        <w:t>AQ/T9006</w:t>
      </w:r>
      <w:r>
        <w:rPr>
          <w:rFonts w:ascii="仿宋_GB2312" w:eastAsia="仿宋_GB2312" w:hAnsi="宋体" w:hint="eastAsia"/>
          <w:kern w:val="0"/>
          <w:sz w:val="28"/>
          <w:szCs w:val="28"/>
        </w:rPr>
        <w:t>、</w:t>
      </w:r>
      <w:r>
        <w:rPr>
          <w:rFonts w:ascii="仿宋_GB2312" w:eastAsia="仿宋_GB2312" w:hAnsi="宋体" w:hint="eastAsia"/>
          <w:kern w:val="0"/>
          <w:sz w:val="28"/>
          <w:szCs w:val="28"/>
        </w:rPr>
        <w:t>ISO9000</w:t>
      </w:r>
      <w:r>
        <w:rPr>
          <w:rFonts w:ascii="仿宋_GB2312" w:eastAsia="仿宋_GB2312" w:hAnsi="宋体" w:hint="eastAsia"/>
          <w:kern w:val="0"/>
          <w:sz w:val="28"/>
          <w:szCs w:val="28"/>
        </w:rPr>
        <w:t>等解析建筑施工企业安全标准化的主要内容、具体措施、办法和工作要求；</w:t>
      </w:r>
    </w:p>
    <w:p w:rsidR="00000000" w:rsidRDefault="000E0DD2">
      <w:pPr>
        <w:pStyle w:val="a9"/>
        <w:spacing w:line="390" w:lineRule="exact"/>
        <w:ind w:firstLineChars="0" w:firstLine="0"/>
        <w:jc w:val="both"/>
        <w:rPr>
          <w:rFonts w:ascii="仿宋_GB2312" w:eastAsia="仿宋_GB2312" w:hAnsi="宋体" w:hint="eastAsia"/>
          <w:kern w:val="0"/>
          <w:sz w:val="28"/>
          <w:szCs w:val="28"/>
        </w:rPr>
      </w:pPr>
      <w:r>
        <w:rPr>
          <w:rFonts w:ascii="仿宋_GB2312" w:eastAsia="仿宋_GB2312" w:hAnsi="宋体" w:hint="eastAsia"/>
          <w:kern w:val="0"/>
          <w:sz w:val="28"/>
          <w:szCs w:val="28"/>
        </w:rPr>
        <w:lastRenderedPageBreak/>
        <w:t xml:space="preserve">    4.</w:t>
      </w:r>
      <w:r>
        <w:rPr>
          <w:rFonts w:ascii="仿宋_GB2312" w:eastAsia="仿宋_GB2312" w:hAnsi="宋体" w:hint="eastAsia"/>
          <w:kern w:val="0"/>
          <w:sz w:val="28"/>
          <w:szCs w:val="28"/>
        </w:rPr>
        <w:t>建筑施工企业安全标准化有效、可行、科学、合理实施方案的编制及修订完善；</w:t>
      </w:r>
    </w:p>
    <w:p w:rsidR="00000000" w:rsidRDefault="000E0DD2">
      <w:pPr>
        <w:pStyle w:val="a9"/>
        <w:spacing w:line="390" w:lineRule="exact"/>
        <w:ind w:firstLineChars="0" w:firstLine="0"/>
        <w:jc w:val="both"/>
        <w:rPr>
          <w:rFonts w:ascii="仿宋_GB2312" w:eastAsia="仿宋_GB2312" w:hAnsi="宋体" w:hint="eastAsia"/>
          <w:kern w:val="0"/>
          <w:sz w:val="28"/>
          <w:szCs w:val="28"/>
        </w:rPr>
      </w:pPr>
      <w:r>
        <w:rPr>
          <w:rFonts w:ascii="仿宋_GB2312" w:eastAsia="仿宋_GB2312" w:hAnsi="宋体" w:hint="eastAsia"/>
          <w:kern w:val="0"/>
          <w:sz w:val="28"/>
          <w:szCs w:val="28"/>
        </w:rPr>
        <w:t xml:space="preserve">    5.</w:t>
      </w:r>
      <w:r>
        <w:rPr>
          <w:rFonts w:ascii="仿宋_GB2312" w:eastAsia="仿宋_GB2312" w:hAnsi="宋体" w:hint="eastAsia"/>
          <w:kern w:val="0"/>
          <w:sz w:val="28"/>
          <w:szCs w:val="28"/>
        </w:rPr>
        <w:t>结合</w:t>
      </w:r>
      <w:r>
        <w:rPr>
          <w:rFonts w:ascii="仿宋_GB2312" w:eastAsia="仿宋_GB2312" w:hAnsi="宋体" w:hint="eastAsia"/>
          <w:kern w:val="0"/>
          <w:sz w:val="28"/>
          <w:szCs w:val="28"/>
        </w:rPr>
        <w:t>JGJ/T</w:t>
      </w:r>
      <w:r>
        <w:rPr>
          <w:rFonts w:ascii="仿宋_GB2312" w:eastAsia="仿宋_GB2312" w:hAnsi="宋体" w:hint="eastAsia"/>
          <w:kern w:val="0"/>
          <w:sz w:val="28"/>
          <w:szCs w:val="28"/>
        </w:rPr>
        <w:t>77</w:t>
      </w:r>
      <w:r>
        <w:rPr>
          <w:rFonts w:ascii="仿宋_GB2312" w:eastAsia="仿宋_GB2312" w:hAnsi="宋体" w:hint="eastAsia"/>
          <w:kern w:val="0"/>
          <w:sz w:val="28"/>
          <w:szCs w:val="28"/>
        </w:rPr>
        <w:t>、</w:t>
      </w:r>
      <w:r>
        <w:rPr>
          <w:rFonts w:ascii="仿宋_GB2312" w:eastAsia="仿宋_GB2312" w:hAnsi="宋体" w:hint="eastAsia"/>
          <w:kern w:val="0"/>
          <w:sz w:val="28"/>
          <w:szCs w:val="28"/>
        </w:rPr>
        <w:t>JGJ59</w:t>
      </w:r>
      <w:r>
        <w:rPr>
          <w:rFonts w:ascii="仿宋_GB2312" w:eastAsia="仿宋_GB2312" w:hAnsi="宋体" w:hint="eastAsia"/>
          <w:kern w:val="0"/>
          <w:sz w:val="28"/>
          <w:szCs w:val="28"/>
        </w:rPr>
        <w:t>解析企业自评手册、自评报告编制要点及修订完善关键技术；</w:t>
      </w:r>
    </w:p>
    <w:p w:rsidR="00000000" w:rsidRDefault="000E0DD2">
      <w:pPr>
        <w:pStyle w:val="a9"/>
        <w:spacing w:line="390" w:lineRule="exact"/>
        <w:ind w:firstLineChars="0" w:firstLine="0"/>
        <w:jc w:val="both"/>
        <w:rPr>
          <w:rFonts w:ascii="仿宋_GB2312" w:eastAsia="仿宋_GB2312" w:hAnsi="宋体" w:hint="eastAsia"/>
          <w:kern w:val="0"/>
          <w:sz w:val="28"/>
          <w:szCs w:val="28"/>
        </w:rPr>
      </w:pPr>
      <w:r>
        <w:rPr>
          <w:rFonts w:ascii="仿宋_GB2312" w:eastAsia="仿宋_GB2312" w:hAnsi="宋体" w:hint="eastAsia"/>
          <w:kern w:val="0"/>
          <w:sz w:val="28"/>
          <w:szCs w:val="28"/>
        </w:rPr>
        <w:t xml:space="preserve">    6.</w:t>
      </w:r>
      <w:r>
        <w:rPr>
          <w:rFonts w:ascii="仿宋_GB2312" w:eastAsia="仿宋_GB2312" w:hAnsi="宋体" w:hint="eastAsia"/>
          <w:kern w:val="0"/>
          <w:sz w:val="28"/>
          <w:szCs w:val="28"/>
        </w:rPr>
        <w:t>结合案例解析安全监管、监理、教育培训及执法标准化要点；</w:t>
      </w:r>
    </w:p>
    <w:p w:rsidR="00000000" w:rsidRDefault="000E0DD2">
      <w:pPr>
        <w:pStyle w:val="a9"/>
        <w:spacing w:line="390" w:lineRule="exact"/>
        <w:ind w:firstLineChars="0" w:firstLine="0"/>
        <w:jc w:val="both"/>
        <w:rPr>
          <w:rFonts w:ascii="仿宋_GB2312" w:eastAsia="仿宋_GB2312" w:hAnsi="宋体" w:hint="eastAsia"/>
          <w:kern w:val="0"/>
          <w:sz w:val="28"/>
          <w:szCs w:val="28"/>
        </w:rPr>
      </w:pPr>
      <w:r>
        <w:rPr>
          <w:rFonts w:ascii="仿宋_GB2312" w:eastAsia="仿宋_GB2312" w:hAnsi="宋体" w:hint="eastAsia"/>
          <w:kern w:val="0"/>
          <w:sz w:val="28"/>
          <w:szCs w:val="28"/>
        </w:rPr>
        <w:t xml:space="preserve">    7.</w:t>
      </w:r>
      <w:r>
        <w:rPr>
          <w:rFonts w:ascii="仿宋_GB2312" w:eastAsia="仿宋_GB2312" w:hAnsi="宋体" w:hint="eastAsia"/>
          <w:kern w:val="0"/>
          <w:sz w:val="28"/>
          <w:szCs w:val="28"/>
        </w:rPr>
        <w:t>结合案例解析建筑起重机械和模板支架安全专项整治要点及发现的突出问题与防控、处理办法；</w:t>
      </w:r>
    </w:p>
    <w:p w:rsidR="00000000" w:rsidRDefault="000E0DD2">
      <w:pPr>
        <w:pStyle w:val="a9"/>
        <w:spacing w:line="390" w:lineRule="exact"/>
        <w:ind w:firstLineChars="0" w:firstLine="0"/>
        <w:jc w:val="both"/>
        <w:rPr>
          <w:rFonts w:ascii="仿宋_GB2312" w:eastAsia="仿宋_GB2312" w:hAnsi="宋体" w:hint="eastAsia"/>
          <w:kern w:val="0"/>
          <w:sz w:val="28"/>
          <w:szCs w:val="28"/>
        </w:rPr>
      </w:pPr>
      <w:r>
        <w:rPr>
          <w:rFonts w:ascii="仿宋_GB2312" w:eastAsia="仿宋_GB2312" w:hAnsi="宋体" w:hint="eastAsia"/>
          <w:kern w:val="0"/>
          <w:sz w:val="28"/>
          <w:szCs w:val="28"/>
        </w:rPr>
        <w:t xml:space="preserve">    8.</w:t>
      </w:r>
      <w:r>
        <w:rPr>
          <w:rFonts w:ascii="仿宋_GB2312" w:eastAsia="仿宋_GB2312" w:hAnsi="宋体" w:hint="eastAsia"/>
          <w:kern w:val="0"/>
          <w:sz w:val="28"/>
          <w:szCs w:val="28"/>
        </w:rPr>
        <w:t>重大危险源控制、重大事故防控及监管要点；</w:t>
      </w:r>
    </w:p>
    <w:p w:rsidR="00000000" w:rsidRDefault="000E0DD2">
      <w:pPr>
        <w:pStyle w:val="a9"/>
        <w:spacing w:line="390" w:lineRule="exact"/>
        <w:ind w:firstLineChars="0" w:firstLine="0"/>
        <w:jc w:val="both"/>
        <w:rPr>
          <w:rFonts w:ascii="仿宋_GB2312" w:eastAsia="仿宋_GB2312" w:hAnsi="宋体" w:hint="eastAsia"/>
          <w:kern w:val="0"/>
          <w:sz w:val="28"/>
          <w:szCs w:val="28"/>
        </w:rPr>
      </w:pPr>
      <w:r>
        <w:rPr>
          <w:rFonts w:ascii="仿宋_GB2312" w:eastAsia="仿宋_GB2312" w:hAnsi="宋体" w:hint="eastAsia"/>
          <w:kern w:val="0"/>
          <w:sz w:val="28"/>
          <w:szCs w:val="28"/>
        </w:rPr>
        <w:t xml:space="preserve">    9.</w:t>
      </w:r>
      <w:r>
        <w:rPr>
          <w:rFonts w:ascii="仿宋_GB2312" w:eastAsia="仿宋_GB2312" w:hAnsi="宋体" w:hint="eastAsia"/>
          <w:kern w:val="0"/>
          <w:sz w:val="28"/>
          <w:szCs w:val="28"/>
        </w:rPr>
        <w:t>建</w:t>
      </w:r>
      <w:r>
        <w:rPr>
          <w:rFonts w:ascii="仿宋_GB2312" w:eastAsia="仿宋_GB2312" w:hAnsi="仿宋_GB2312" w:hint="eastAsia"/>
          <w:w w:val="95"/>
          <w:kern w:val="0"/>
          <w:sz w:val="28"/>
          <w:szCs w:val="28"/>
        </w:rPr>
        <w:t>筑施工企业安全标准化考评要点、典型问题规避及成功经验交流</w:t>
      </w:r>
      <w:r>
        <w:rPr>
          <w:rFonts w:ascii="仿宋_GB2312" w:eastAsia="仿宋_GB2312" w:hAnsi="宋体" w:hint="eastAsia"/>
          <w:kern w:val="0"/>
          <w:sz w:val="28"/>
          <w:szCs w:val="28"/>
        </w:rPr>
        <w:t>。</w:t>
      </w:r>
    </w:p>
    <w:p w:rsidR="00000000" w:rsidRDefault="000E0DD2" w:rsidP="0043476B">
      <w:pPr>
        <w:widowControl/>
        <w:spacing w:line="390" w:lineRule="exact"/>
        <w:ind w:firstLineChars="200" w:firstLine="560"/>
        <w:textAlignment w:val="baseline"/>
        <w:rPr>
          <w:rFonts w:ascii="仿宋_GB2312" w:eastAsia="仿宋_GB2312" w:hAnsi="宋体" w:cs="宋体" w:hint="eastAsia"/>
          <w:kern w:val="0"/>
          <w:sz w:val="28"/>
          <w:szCs w:val="28"/>
        </w:rPr>
      </w:pPr>
      <w:r>
        <w:rPr>
          <w:rFonts w:ascii="仿宋_GB2312" w:eastAsia="仿宋_GB2312" w:hAnsi="宋体" w:cs="宋体" w:hint="eastAsia"/>
          <w:b/>
          <w:bCs/>
          <w:kern w:val="0"/>
          <w:sz w:val="28"/>
          <w:szCs w:val="28"/>
        </w:rPr>
        <w:t>三、培训方式与主讲专家</w:t>
      </w:r>
    </w:p>
    <w:p w:rsidR="00000000" w:rsidRDefault="000E0DD2">
      <w:pPr>
        <w:spacing w:line="390" w:lineRule="exact"/>
        <w:rPr>
          <w:rFonts w:ascii="仿宋_GB2312" w:eastAsia="仿宋_GB2312" w:hAnsi="宋体" w:cs="宋体" w:hint="eastAsia"/>
          <w:kern w:val="0"/>
          <w:sz w:val="28"/>
          <w:szCs w:val="28"/>
        </w:rPr>
      </w:pP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刘</w:t>
      </w: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群</w:t>
      </w:r>
      <w:r>
        <w:rPr>
          <w:rFonts w:ascii="仿宋_GB2312" w:eastAsia="仿宋_GB2312" w:hAnsi="宋体" w:cs="宋体" w:hint="eastAsia"/>
          <w:kern w:val="0"/>
          <w:sz w:val="28"/>
          <w:szCs w:val="28"/>
        </w:rPr>
        <w:t xml:space="preserve">  </w:t>
      </w:r>
      <w:r>
        <w:rPr>
          <w:rFonts w:ascii="仿宋_GB2312" w:eastAsia="仿宋_GB2312" w:hAnsi="宋体" w:cs="宋体"/>
          <w:kern w:val="0"/>
          <w:sz w:val="28"/>
          <w:szCs w:val="28"/>
        </w:rPr>
        <w:t>最新国家标准《建筑施工脚手架安全技术统一标准》主要起草人</w:t>
      </w:r>
      <w:r>
        <w:rPr>
          <w:rFonts w:ascii="仿宋_GB2312" w:eastAsia="仿宋_GB2312" w:hAnsi="宋体" w:cs="宋体" w:hint="eastAsia"/>
          <w:kern w:val="0"/>
          <w:sz w:val="28"/>
          <w:szCs w:val="28"/>
        </w:rPr>
        <w:t>，</w:t>
      </w:r>
      <w:r>
        <w:rPr>
          <w:rFonts w:ascii="仿宋_GB2312" w:eastAsia="仿宋_GB2312" w:hAnsi="宋体" w:cs="宋体"/>
          <w:kern w:val="0"/>
          <w:sz w:val="28"/>
          <w:szCs w:val="28"/>
        </w:rPr>
        <w:t>行业标准《建筑施工扣件式钢管脚手架安全技术规</w:t>
      </w:r>
      <w:r>
        <w:rPr>
          <w:rFonts w:ascii="仿宋_GB2312" w:eastAsia="仿宋_GB2312" w:hAnsi="宋体" w:cs="宋体"/>
          <w:kern w:val="0"/>
          <w:sz w:val="28"/>
          <w:szCs w:val="28"/>
        </w:rPr>
        <w:t>范》</w:t>
      </w:r>
      <w:r>
        <w:rPr>
          <w:rFonts w:ascii="仿宋_GB2312" w:eastAsia="仿宋_GB2312" w:hAnsi="宋体" w:cs="宋体"/>
          <w:kern w:val="0"/>
          <w:sz w:val="28"/>
          <w:szCs w:val="28"/>
        </w:rPr>
        <w:t>JGJ130</w:t>
      </w:r>
      <w:r>
        <w:rPr>
          <w:rFonts w:ascii="仿宋_GB2312" w:eastAsia="仿宋_GB2312" w:hAnsi="宋体" w:cs="宋体"/>
          <w:kern w:val="0"/>
          <w:sz w:val="28"/>
          <w:szCs w:val="28"/>
        </w:rPr>
        <w:t>—</w:t>
      </w:r>
      <w:r>
        <w:rPr>
          <w:rFonts w:ascii="仿宋_GB2312" w:eastAsia="仿宋_GB2312" w:hAnsi="宋体" w:cs="宋体"/>
          <w:kern w:val="0"/>
          <w:sz w:val="28"/>
          <w:szCs w:val="28"/>
        </w:rPr>
        <w:t>2011</w:t>
      </w:r>
      <w:r>
        <w:rPr>
          <w:rFonts w:ascii="仿宋_GB2312" w:eastAsia="仿宋_GB2312" w:hAnsi="宋体" w:cs="宋体"/>
          <w:kern w:val="0"/>
          <w:sz w:val="28"/>
          <w:szCs w:val="28"/>
        </w:rPr>
        <w:t>编制组组长及主要起草人；住建部、国家质监局支模架倒塌事故调查组专家成员，住房和城乡建设部安全规范审查专家委员、建筑危险较大工程方案论证专家，中国建筑科学研究院高级工程师、研究员</w:t>
      </w:r>
      <w:r>
        <w:rPr>
          <w:rFonts w:ascii="仿宋_GB2312" w:eastAsia="仿宋_GB2312" w:hAnsi="宋体" w:cs="宋体" w:hint="eastAsia"/>
          <w:kern w:val="0"/>
          <w:sz w:val="28"/>
          <w:szCs w:val="28"/>
        </w:rPr>
        <w:t>；</w:t>
      </w:r>
    </w:p>
    <w:p w:rsidR="00000000" w:rsidRDefault="000E0DD2">
      <w:pPr>
        <w:spacing w:line="390" w:lineRule="exact"/>
        <w:rPr>
          <w:rFonts w:ascii="仿宋_GB2312" w:eastAsia="仿宋_GB2312" w:hAnsi="宋体" w:cs="宋体" w:hint="eastAsia"/>
          <w:kern w:val="0"/>
          <w:sz w:val="28"/>
          <w:szCs w:val="28"/>
        </w:rPr>
      </w:pP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徐福康</w:t>
      </w:r>
      <w:r>
        <w:rPr>
          <w:rFonts w:ascii="仿宋_GB2312" w:eastAsia="仿宋_GB2312" w:hAnsi="宋体" w:cs="宋体" w:hint="eastAsia"/>
          <w:b/>
          <w:bCs/>
          <w:kern w:val="0"/>
          <w:sz w:val="28"/>
          <w:szCs w:val="28"/>
        </w:rPr>
        <w:t xml:space="preserve">  </w:t>
      </w:r>
      <w:r>
        <w:rPr>
          <w:rFonts w:ascii="仿宋_GB2312" w:eastAsia="仿宋_GB2312" w:hAnsi="宋体" w:cs="宋体" w:hint="eastAsia"/>
          <w:kern w:val="0"/>
          <w:sz w:val="28"/>
          <w:szCs w:val="28"/>
        </w:rPr>
        <w:t>上海市建设工程安全质量监督总站高级工程师</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国家标准《建筑施工企业安全生产管理规范》主要起草人；</w:t>
      </w:r>
    </w:p>
    <w:p w:rsidR="00000000" w:rsidRDefault="000E0DD2">
      <w:pPr>
        <w:spacing w:line="390" w:lineRule="exact"/>
        <w:rPr>
          <w:rFonts w:ascii="仿宋_GB2312" w:eastAsia="仿宋_GB2312" w:hAnsi="宋体" w:cs="宋体" w:hint="eastAsia"/>
          <w:kern w:val="0"/>
          <w:sz w:val="28"/>
          <w:szCs w:val="28"/>
        </w:rPr>
      </w:pP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王群依</w:t>
      </w:r>
      <w:r>
        <w:rPr>
          <w:rFonts w:ascii="仿宋_GB2312" w:eastAsia="仿宋_GB2312" w:hAnsi="宋体" w:cs="宋体" w:hint="eastAsia"/>
          <w:b/>
          <w:bCs/>
          <w:kern w:val="0"/>
          <w:sz w:val="28"/>
          <w:szCs w:val="28"/>
        </w:rPr>
        <w:t xml:space="preserve">  </w:t>
      </w:r>
      <w:r>
        <w:rPr>
          <w:rFonts w:ascii="仿宋_GB2312" w:eastAsia="仿宋_GB2312" w:hAnsi="宋体" w:cs="宋体" w:hint="eastAsia"/>
          <w:kern w:val="0"/>
          <w:sz w:val="28"/>
          <w:szCs w:val="28"/>
        </w:rPr>
        <w:t>江苏省住房和城乡建设厅建管总站总工，《建筑施工安全技术统一标准规范》</w:t>
      </w:r>
      <w:r>
        <w:rPr>
          <w:rFonts w:ascii="仿宋_GB2312" w:eastAsia="仿宋_GB2312" w:hAnsi="宋体" w:cs="宋体" w:hint="eastAsia"/>
          <w:kern w:val="0"/>
          <w:sz w:val="28"/>
          <w:szCs w:val="28"/>
        </w:rPr>
        <w:t>GB50870-2013</w:t>
      </w:r>
      <w:r>
        <w:rPr>
          <w:rFonts w:ascii="仿宋_GB2312" w:eastAsia="仿宋_GB2312" w:hAnsi="宋体" w:cs="宋体" w:hint="eastAsia"/>
          <w:kern w:val="0"/>
          <w:sz w:val="28"/>
          <w:szCs w:val="28"/>
        </w:rPr>
        <w:t>主要起草人；</w:t>
      </w:r>
    </w:p>
    <w:p w:rsidR="00000000" w:rsidRDefault="000E0DD2">
      <w:pPr>
        <w:spacing w:line="390" w:lineRule="exact"/>
        <w:rPr>
          <w:rFonts w:ascii="仿宋_GB2312" w:eastAsia="仿宋_GB2312" w:hAnsi="宋体" w:cs="宋体" w:hint="eastAsia"/>
          <w:kern w:val="0"/>
          <w:sz w:val="28"/>
          <w:szCs w:val="28"/>
        </w:rPr>
      </w:pP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汤坤林</w:t>
      </w:r>
      <w:r>
        <w:rPr>
          <w:rFonts w:ascii="仿宋_GB2312" w:eastAsia="仿宋_GB2312" w:hAnsi="宋体" w:cs="宋体" w:hint="eastAsia"/>
          <w:b/>
          <w:bCs/>
          <w:kern w:val="0"/>
          <w:sz w:val="28"/>
          <w:szCs w:val="28"/>
        </w:rPr>
        <w:t xml:space="preserve">  </w:t>
      </w:r>
      <w:r>
        <w:rPr>
          <w:rFonts w:ascii="仿宋_GB2312" w:eastAsia="仿宋_GB2312" w:hAnsi="宋体" w:cs="宋体" w:hint="eastAsia"/>
          <w:kern w:val="0"/>
          <w:sz w:val="28"/>
          <w:szCs w:val="28"/>
        </w:rPr>
        <w:t>行业标准《建筑施工安全检查标准》</w:t>
      </w:r>
      <w:r>
        <w:rPr>
          <w:rFonts w:ascii="仿宋_GB2312" w:eastAsia="仿宋_GB2312" w:hAnsi="宋体" w:cs="宋体" w:hint="eastAsia"/>
          <w:kern w:val="0"/>
          <w:sz w:val="28"/>
          <w:szCs w:val="28"/>
        </w:rPr>
        <w:t>JGJ59-201</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、《建筑施工升降设备设施检验标准》</w:t>
      </w:r>
      <w:r>
        <w:rPr>
          <w:rFonts w:ascii="仿宋_GB2312" w:eastAsia="仿宋_GB2312" w:hAnsi="宋体" w:cs="宋体" w:hint="eastAsia"/>
          <w:kern w:val="0"/>
          <w:sz w:val="28"/>
          <w:szCs w:val="28"/>
        </w:rPr>
        <w:t>JGJ305-2013</w:t>
      </w:r>
      <w:r>
        <w:rPr>
          <w:rFonts w:ascii="仿宋_GB2312" w:eastAsia="仿宋_GB2312" w:hAnsi="宋体" w:cs="宋体" w:hint="eastAsia"/>
          <w:kern w:val="0"/>
          <w:sz w:val="28"/>
          <w:szCs w:val="28"/>
        </w:rPr>
        <w:t>、《建筑机械使用安全技术规程》</w:t>
      </w:r>
      <w:r>
        <w:rPr>
          <w:rFonts w:ascii="仿宋_GB2312" w:eastAsia="仿宋_GB2312" w:hAnsi="宋体" w:cs="宋体" w:hint="eastAsia"/>
          <w:kern w:val="0"/>
          <w:sz w:val="28"/>
          <w:szCs w:val="28"/>
        </w:rPr>
        <w:t>JGJ33-2012</w:t>
      </w:r>
      <w:r>
        <w:rPr>
          <w:rFonts w:ascii="仿宋_GB2312" w:eastAsia="仿宋_GB2312" w:hAnsi="宋体" w:cs="宋体" w:hint="eastAsia"/>
          <w:kern w:val="0"/>
          <w:sz w:val="28"/>
          <w:szCs w:val="28"/>
        </w:rPr>
        <w:t>和《建筑起重机械安全评估技术规程》主要起草人；上海市建工设计研究院高级工程师，上海市建设机械检测中心主任。</w:t>
      </w:r>
    </w:p>
    <w:p w:rsidR="00000000" w:rsidRDefault="000E0DD2" w:rsidP="0043476B">
      <w:pPr>
        <w:widowControl/>
        <w:spacing w:line="390" w:lineRule="exact"/>
        <w:ind w:firstLineChars="200" w:firstLine="560"/>
        <w:textAlignment w:val="baseline"/>
        <w:rPr>
          <w:rFonts w:ascii="仿宋_GB2312" w:eastAsia="仿宋_GB2312" w:hAnsi="宋体" w:cs="宋体" w:hint="eastAsia"/>
          <w:kern w:val="0"/>
          <w:sz w:val="28"/>
          <w:szCs w:val="28"/>
        </w:rPr>
      </w:pPr>
      <w:r>
        <w:rPr>
          <w:rFonts w:ascii="仿宋_GB2312" w:eastAsia="仿宋_GB2312" w:hAnsi="宋体" w:cs="宋体" w:hint="eastAsia"/>
          <w:b/>
          <w:bCs/>
          <w:kern w:val="0"/>
          <w:sz w:val="28"/>
          <w:szCs w:val="28"/>
        </w:rPr>
        <w:t>四、时间及地点</w:t>
      </w:r>
      <w:r>
        <w:rPr>
          <w:rFonts w:ascii="仿宋_GB2312" w:eastAsia="仿宋_GB2312" w:hAnsi="宋体" w:cs="宋体" w:hint="eastAsia"/>
          <w:kern w:val="0"/>
          <w:sz w:val="28"/>
          <w:szCs w:val="28"/>
        </w:rPr>
        <w:t>（开班前</w:t>
      </w: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天为报名截止日期）</w:t>
      </w:r>
    </w:p>
    <w:p w:rsidR="00000000" w:rsidRDefault="000E0DD2" w:rsidP="0043476B">
      <w:pPr>
        <w:widowControl/>
        <w:spacing w:line="390" w:lineRule="exact"/>
        <w:ind w:firstLineChars="200" w:firstLine="560"/>
        <w:textAlignment w:val="baseline"/>
        <w:rPr>
          <w:rFonts w:ascii="仿宋_GB2312" w:eastAsia="仿宋_GB2312" w:hAnsi="宋体" w:cs="宋体" w:hint="eastAsia"/>
          <w:kern w:val="0"/>
          <w:sz w:val="28"/>
          <w:szCs w:val="28"/>
        </w:rPr>
      </w:pPr>
      <w:r>
        <w:rPr>
          <w:rFonts w:ascii="仿宋_GB2312" w:eastAsia="仿宋_GB2312" w:hAnsi="宋体" w:cs="宋体" w:hint="eastAsia"/>
          <w:b/>
          <w:bCs/>
          <w:kern w:val="0"/>
          <w:sz w:val="28"/>
          <w:szCs w:val="28"/>
        </w:rPr>
        <w:t>培训时间：</w:t>
      </w:r>
      <w:r>
        <w:rPr>
          <w:rFonts w:ascii="仿宋_GB2312" w:eastAsia="仿宋_GB2312" w:hAnsi="宋体" w:cs="宋体" w:hint="eastAsia"/>
          <w:b/>
          <w:bCs/>
          <w:kern w:val="0"/>
          <w:sz w:val="28"/>
          <w:szCs w:val="28"/>
        </w:rPr>
        <w:t>2014</w:t>
      </w:r>
      <w:r>
        <w:rPr>
          <w:rFonts w:ascii="仿宋_GB2312" w:eastAsia="仿宋_GB2312" w:hAnsi="宋体" w:cs="宋体" w:hint="eastAsia"/>
          <w:b/>
          <w:bCs/>
          <w:kern w:val="0"/>
          <w:sz w:val="28"/>
          <w:szCs w:val="28"/>
        </w:rPr>
        <w:t>年</w:t>
      </w:r>
      <w:r>
        <w:rPr>
          <w:rFonts w:ascii="仿宋_GB2312" w:eastAsia="仿宋_GB2312" w:hAnsi="宋体" w:cs="宋体" w:hint="eastAsia"/>
          <w:b/>
          <w:bCs/>
          <w:kern w:val="0"/>
          <w:sz w:val="28"/>
          <w:szCs w:val="28"/>
        </w:rPr>
        <w:t>8</w:t>
      </w:r>
      <w:r>
        <w:rPr>
          <w:rFonts w:ascii="仿宋_GB2312" w:eastAsia="仿宋_GB2312" w:hAnsi="宋体" w:cs="宋体" w:hint="eastAsia"/>
          <w:b/>
          <w:bCs/>
          <w:kern w:val="0"/>
          <w:sz w:val="28"/>
          <w:szCs w:val="28"/>
        </w:rPr>
        <w:t>月</w:t>
      </w:r>
      <w:r>
        <w:rPr>
          <w:rFonts w:ascii="仿宋_GB2312" w:eastAsia="仿宋_GB2312" w:hAnsi="宋体" w:cs="宋体" w:hint="eastAsia"/>
          <w:b/>
          <w:bCs/>
          <w:kern w:val="0"/>
          <w:sz w:val="28"/>
          <w:szCs w:val="28"/>
        </w:rPr>
        <w:t>8</w:t>
      </w:r>
      <w:r>
        <w:rPr>
          <w:rFonts w:ascii="仿宋_GB2312" w:eastAsia="仿宋_GB2312" w:hAnsi="宋体" w:cs="宋体" w:hint="eastAsia"/>
          <w:b/>
          <w:bCs/>
          <w:kern w:val="0"/>
          <w:sz w:val="28"/>
          <w:szCs w:val="28"/>
        </w:rPr>
        <w:t>日——</w:t>
      </w:r>
      <w:r>
        <w:rPr>
          <w:rFonts w:ascii="仿宋_GB2312" w:eastAsia="仿宋_GB2312" w:hAnsi="宋体" w:cs="宋体" w:hint="eastAsia"/>
          <w:b/>
          <w:bCs/>
          <w:kern w:val="0"/>
          <w:sz w:val="28"/>
          <w:szCs w:val="28"/>
        </w:rPr>
        <w:t>8</w:t>
      </w:r>
      <w:r>
        <w:rPr>
          <w:rFonts w:ascii="仿宋_GB2312" w:eastAsia="仿宋_GB2312" w:hAnsi="宋体" w:cs="宋体" w:hint="eastAsia"/>
          <w:b/>
          <w:bCs/>
          <w:kern w:val="0"/>
          <w:sz w:val="28"/>
          <w:szCs w:val="28"/>
        </w:rPr>
        <w:t>月</w:t>
      </w:r>
      <w:r>
        <w:rPr>
          <w:rFonts w:ascii="仿宋_GB2312" w:eastAsia="仿宋_GB2312" w:hAnsi="宋体" w:cs="宋体" w:hint="eastAsia"/>
          <w:b/>
          <w:bCs/>
          <w:kern w:val="0"/>
          <w:sz w:val="28"/>
          <w:szCs w:val="28"/>
        </w:rPr>
        <w:t>10</w:t>
      </w:r>
      <w:r>
        <w:rPr>
          <w:rFonts w:ascii="仿宋_GB2312" w:eastAsia="仿宋_GB2312" w:hAnsi="宋体" w:cs="宋体" w:hint="eastAsia"/>
          <w:b/>
          <w:bCs/>
          <w:kern w:val="0"/>
          <w:sz w:val="28"/>
          <w:szCs w:val="28"/>
        </w:rPr>
        <w:t>日</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8</w:t>
      </w:r>
      <w:r>
        <w:rPr>
          <w:rFonts w:ascii="仿宋_GB2312" w:eastAsia="仿宋_GB2312" w:hAnsi="宋体" w:cs="宋体" w:hint="eastAsia"/>
          <w:kern w:val="0"/>
          <w:sz w:val="28"/>
          <w:szCs w:val="28"/>
        </w:rPr>
        <w:t>月</w:t>
      </w:r>
      <w:r>
        <w:rPr>
          <w:rFonts w:ascii="仿宋_GB2312" w:eastAsia="仿宋_GB2312" w:hAnsi="宋体" w:cs="宋体" w:hint="eastAsia"/>
          <w:kern w:val="0"/>
          <w:sz w:val="28"/>
          <w:szCs w:val="28"/>
        </w:rPr>
        <w:t>8</w:t>
      </w:r>
      <w:r>
        <w:rPr>
          <w:rFonts w:ascii="仿宋_GB2312" w:eastAsia="仿宋_GB2312" w:hAnsi="宋体" w:cs="宋体" w:hint="eastAsia"/>
          <w:kern w:val="0"/>
          <w:sz w:val="28"/>
          <w:szCs w:val="28"/>
        </w:rPr>
        <w:t>日全天报到）</w:t>
      </w:r>
    </w:p>
    <w:p w:rsidR="00000000" w:rsidRDefault="000E0DD2" w:rsidP="0043476B">
      <w:pPr>
        <w:widowControl/>
        <w:spacing w:line="390" w:lineRule="exact"/>
        <w:ind w:firstLineChars="200" w:firstLine="560"/>
        <w:textAlignment w:val="baseline"/>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培训地点：</w:t>
      </w:r>
      <w:r w:rsidR="009B7298">
        <w:rPr>
          <w:rFonts w:ascii="仿宋_GB2312" w:eastAsia="仿宋_GB2312" w:hAnsi="宋体" w:cs="宋体" w:hint="eastAsia"/>
          <w:kern w:val="0"/>
          <w:sz w:val="28"/>
          <w:szCs w:val="28"/>
        </w:rPr>
        <w:t>杭州市（具体地点</w:t>
      </w:r>
      <w:r>
        <w:rPr>
          <w:rFonts w:ascii="仿宋_GB2312" w:eastAsia="仿宋_GB2312" w:hAnsi="宋体" w:cs="宋体" w:hint="eastAsia"/>
          <w:kern w:val="0"/>
          <w:sz w:val="28"/>
          <w:szCs w:val="28"/>
        </w:rPr>
        <w:t>另行通知</w:t>
      </w:r>
      <w:r w:rsidR="009B7298">
        <w:rPr>
          <w:rFonts w:ascii="仿宋_GB2312" w:eastAsia="仿宋_GB2312" w:hAnsi="宋体" w:cs="宋体" w:hint="eastAsia"/>
          <w:kern w:val="0"/>
          <w:sz w:val="28"/>
          <w:szCs w:val="28"/>
        </w:rPr>
        <w:t>）</w:t>
      </w:r>
    </w:p>
    <w:p w:rsidR="00000000" w:rsidRDefault="000E0DD2">
      <w:pPr>
        <w:widowControl/>
        <w:spacing w:line="390" w:lineRule="exact"/>
        <w:textAlignment w:val="baseline"/>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五、有关费用与报名办法</w:t>
      </w:r>
    </w:p>
    <w:p w:rsidR="00000000" w:rsidRDefault="000E0DD2">
      <w:pPr>
        <w:spacing w:line="390" w:lineRule="exact"/>
        <w:textAlignment w:val="baseline"/>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一</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培训费每人</w:t>
      </w:r>
      <w:r>
        <w:rPr>
          <w:rFonts w:ascii="仿宋_GB2312" w:eastAsia="仿宋_GB2312" w:hAnsi="宋体" w:cs="宋体" w:hint="eastAsia"/>
          <w:kern w:val="0"/>
          <w:sz w:val="28"/>
          <w:szCs w:val="28"/>
        </w:rPr>
        <w:t>500</w:t>
      </w:r>
      <w:r>
        <w:rPr>
          <w:rFonts w:ascii="仿宋_GB2312" w:eastAsia="仿宋_GB2312" w:hAnsi="宋体" w:cs="宋体" w:hint="eastAsia"/>
          <w:kern w:val="0"/>
          <w:sz w:val="28"/>
          <w:szCs w:val="28"/>
        </w:rPr>
        <w:t>元、资料费实收；食宿统一安排，费用自理；所有费用报到时面交。</w:t>
      </w:r>
    </w:p>
    <w:p w:rsidR="00000000" w:rsidRDefault="000E0DD2">
      <w:pPr>
        <w:spacing w:line="390" w:lineRule="exact"/>
        <w:ind w:firstLineChars="200" w:firstLine="560"/>
        <w:textAlignment w:val="baseline"/>
        <w:rPr>
          <w:rFonts w:ascii="仿宋_GB2312" w:eastAsia="仿宋_GB2312" w:hAnsi="宋体" w:cs="宋体" w:hint="eastAsia"/>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二</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培训结束，由中国建筑学会科技培训中心</w:t>
      </w:r>
      <w:r>
        <w:rPr>
          <w:rFonts w:ascii="仿宋_GB2312" w:eastAsia="仿宋_GB2312" w:hAnsi="宋体" w:cs="宋体" w:hint="eastAsia"/>
          <w:b/>
          <w:bCs/>
          <w:kern w:val="0"/>
          <w:sz w:val="28"/>
          <w:szCs w:val="28"/>
        </w:rPr>
        <w:t>颁</w:t>
      </w:r>
      <w:r>
        <w:rPr>
          <w:rFonts w:ascii="仿宋_GB2312" w:eastAsia="仿宋_GB2312" w:hAnsi="宋体" w:cs="宋体" w:hint="eastAsia"/>
          <w:b/>
          <w:bCs/>
          <w:kern w:val="0"/>
          <w:sz w:val="28"/>
          <w:szCs w:val="28"/>
        </w:rPr>
        <w:t>发国家住房和城乡建设部认可的继续教育培训结业证书</w:t>
      </w:r>
      <w:r>
        <w:rPr>
          <w:rFonts w:ascii="仿宋_GB2312" w:eastAsia="仿宋_GB2312" w:hAnsi="宋体" w:cs="宋体" w:hint="eastAsia"/>
          <w:kern w:val="0"/>
          <w:sz w:val="28"/>
          <w:szCs w:val="28"/>
        </w:rPr>
        <w:t>（计入</w:t>
      </w:r>
      <w:r>
        <w:rPr>
          <w:rFonts w:ascii="仿宋_GB2312" w:eastAsia="仿宋_GB2312" w:hAnsi="宋体" w:cs="宋体" w:hint="eastAsia"/>
          <w:kern w:val="0"/>
          <w:sz w:val="28"/>
          <w:szCs w:val="28"/>
        </w:rPr>
        <w:t>24</w:t>
      </w:r>
      <w:r>
        <w:rPr>
          <w:rFonts w:ascii="仿宋_GB2312" w:eastAsia="仿宋_GB2312" w:hAnsi="宋体" w:cs="宋体" w:hint="eastAsia"/>
          <w:kern w:val="0"/>
          <w:sz w:val="28"/>
          <w:szCs w:val="28"/>
        </w:rPr>
        <w:t>学时）。</w:t>
      </w:r>
    </w:p>
    <w:p w:rsidR="00000000" w:rsidRDefault="000E0DD2">
      <w:pPr>
        <w:spacing w:line="390" w:lineRule="exact"/>
        <w:ind w:firstLineChars="200" w:firstLine="560"/>
        <w:textAlignment w:val="baseline"/>
        <w:rPr>
          <w:rFonts w:ascii="仿宋_GB2312" w:eastAsia="仿宋_GB2312" w:hAnsi="宋体" w:cs="宋体" w:hint="eastAsia"/>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三</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请参加学习的代表根据以上计划填写报名回执表传真至</w:t>
      </w:r>
      <w:r>
        <w:rPr>
          <w:rFonts w:ascii="仿宋_GB2312" w:eastAsia="仿宋_GB2312" w:hAnsi="宋体" w:cs="宋体" w:hint="eastAsia"/>
          <w:kern w:val="0"/>
          <w:sz w:val="28"/>
          <w:szCs w:val="28"/>
        </w:rPr>
        <w:t xml:space="preserve">: </w:t>
      </w:r>
    </w:p>
    <w:p w:rsidR="00000000" w:rsidRDefault="000E0DD2">
      <w:pPr>
        <w:spacing w:line="390" w:lineRule="exact"/>
        <w:ind w:firstLineChars="200" w:firstLine="560"/>
        <w:textAlignment w:val="baseline"/>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传</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真：（</w:t>
      </w:r>
      <w:r>
        <w:rPr>
          <w:rFonts w:ascii="仿宋_GB2312" w:eastAsia="仿宋_GB2312" w:hAnsi="宋体" w:cs="宋体" w:hint="eastAsia"/>
          <w:kern w:val="0"/>
          <w:sz w:val="28"/>
          <w:szCs w:val="28"/>
        </w:rPr>
        <w:t>010</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88553169</w:t>
      </w:r>
      <w:r>
        <w:rPr>
          <w:rFonts w:ascii="仿宋_GB2312" w:eastAsia="仿宋_GB2312" w:hAnsi="宋体" w:cs="宋体" w:hint="eastAsia"/>
          <w:kern w:val="0"/>
          <w:sz w:val="28"/>
          <w:szCs w:val="28"/>
        </w:rPr>
        <w:t xml:space="preserve">   </w:t>
      </w:r>
      <w:r>
        <w:rPr>
          <w:rFonts w:ascii="仿宋_GB2312" w:eastAsia="仿宋_GB2312" w:hAnsi="仿宋_GB2312" w:cs="仿宋_GB2312" w:hint="eastAsia"/>
          <w:kern w:val="0"/>
          <w:sz w:val="28"/>
          <w:szCs w:val="28"/>
        </w:rPr>
        <w:t>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箱：</w:t>
      </w:r>
      <w:hyperlink r:id="rId6" w:history="1">
        <w:r>
          <w:rPr>
            <w:rFonts w:ascii="仿宋_GB2312" w:eastAsia="仿宋_GB2312" w:hAnsi="仿宋_GB2312" w:cs="仿宋_GB2312" w:hint="eastAsia"/>
            <w:kern w:val="0"/>
            <w:sz w:val="28"/>
            <w:szCs w:val="28"/>
          </w:rPr>
          <w:t>2609789480@qq.com</w:t>
        </w:r>
      </w:hyperlink>
    </w:p>
    <w:p w:rsidR="00000000" w:rsidRDefault="000E0DD2">
      <w:pPr>
        <w:spacing w:line="390" w:lineRule="exact"/>
        <w:ind w:firstLineChars="200" w:firstLine="560"/>
        <w:rPr>
          <w:rFonts w:ascii="仿宋_GB2312" w:eastAsia="仿宋_GB2312" w:hAnsi="华文中宋" w:hint="eastAsia"/>
          <w:sz w:val="28"/>
          <w:szCs w:val="28"/>
        </w:rPr>
      </w:pPr>
      <w:r>
        <w:rPr>
          <w:rFonts w:ascii="仿宋_GB2312" w:eastAsia="仿宋_GB2312" w:hAnsi="宋体" w:cs="宋体" w:hint="eastAsia"/>
          <w:kern w:val="0"/>
          <w:sz w:val="28"/>
          <w:szCs w:val="28"/>
        </w:rPr>
        <w:t>电</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话：（</w:t>
      </w:r>
      <w:r>
        <w:rPr>
          <w:rFonts w:ascii="仿宋_GB2312" w:eastAsia="仿宋_GB2312" w:hAnsi="宋体" w:cs="宋体" w:hint="eastAsia"/>
          <w:kern w:val="0"/>
          <w:sz w:val="28"/>
          <w:szCs w:val="28"/>
        </w:rPr>
        <w:t>010</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51901306   88553169   88082229</w:t>
      </w:r>
    </w:p>
    <w:p w:rsidR="00000000" w:rsidRDefault="000E0DD2">
      <w:pPr>
        <w:spacing w:line="400" w:lineRule="exact"/>
        <w:ind w:firstLineChars="200" w:firstLine="560"/>
        <w:textAlignment w:val="baseline"/>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联系人：王晓琴</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伍志强</w:t>
      </w:r>
    </w:p>
    <w:p w:rsidR="00000000" w:rsidRDefault="000E0DD2">
      <w:pPr>
        <w:spacing w:line="400" w:lineRule="exact"/>
        <w:ind w:firstLineChars="200" w:firstLine="560"/>
        <w:textAlignment w:val="baseline"/>
        <w:rPr>
          <w:rFonts w:ascii="仿宋_GB2312" w:eastAsia="仿宋_GB2312" w:hAnsi="宋体" w:cs="宋体" w:hint="eastAsia"/>
          <w:kern w:val="0"/>
          <w:sz w:val="28"/>
          <w:szCs w:val="28"/>
        </w:rPr>
      </w:pPr>
      <w:r>
        <w:rPr>
          <w:rFonts w:ascii="仿宋_GB2312" w:eastAsia="仿宋_GB2312" w:hAnsi="宋体" w:cs="宋体" w:hint="eastAsia"/>
          <w:kern w:val="0"/>
          <w:sz w:val="28"/>
          <w:szCs w:val="28"/>
        </w:rPr>
        <w:lastRenderedPageBreak/>
        <w:t>我们在收到报名回执表后，于开班前五天发放报到通知，详告具体地点、乘车路线、食宿及日程安排等有关事项。</w:t>
      </w:r>
    </w:p>
    <w:p w:rsidR="00000000" w:rsidRDefault="000E0DD2">
      <w:pPr>
        <w:spacing w:line="400" w:lineRule="exact"/>
        <w:ind w:firstLineChars="200" w:firstLine="560"/>
        <w:textAlignment w:val="baseline"/>
        <w:rPr>
          <w:rFonts w:ascii="仿宋_GB2312" w:eastAsia="仿宋_GB2312" w:hAnsi="宋体" w:cs="宋体" w:hint="eastAsia"/>
          <w:kern w:val="0"/>
          <w:sz w:val="28"/>
          <w:szCs w:val="28"/>
        </w:rPr>
      </w:pPr>
      <w:r>
        <w:rPr>
          <w:rFonts w:ascii="仿宋_GB2312" w:eastAsia="仿宋_GB2312" w:hAnsi="宋体" w:cs="宋体" w:hint="eastAsia"/>
          <w:kern w:val="0"/>
          <w:sz w:val="28"/>
          <w:szCs w:val="28"/>
        </w:rPr>
        <w:t>附件</w:t>
      </w:r>
      <w:r>
        <w:rPr>
          <w:rFonts w:ascii="仿宋_GB2312" w:eastAsia="仿宋_GB2312" w:hAnsi="宋体" w:cs="宋体" w:hint="eastAsia"/>
          <w:kern w:val="0"/>
          <w:sz w:val="28"/>
          <w:szCs w:val="28"/>
        </w:rPr>
        <w:t>：报名回执表</w:t>
      </w:r>
    </w:p>
    <w:p w:rsidR="00000000" w:rsidRDefault="000E0DD2">
      <w:pPr>
        <w:spacing w:line="400" w:lineRule="exact"/>
        <w:rPr>
          <w:rFonts w:ascii="仿宋_GB2312" w:eastAsia="仿宋_GB2312" w:hAnsi="华文中宋" w:hint="eastAsia"/>
          <w:kern w:val="30"/>
          <w:sz w:val="28"/>
          <w:szCs w:val="28"/>
        </w:rPr>
      </w:pPr>
    </w:p>
    <w:p w:rsidR="00000000" w:rsidRDefault="000E0DD2">
      <w:pPr>
        <w:spacing w:line="400" w:lineRule="exact"/>
        <w:textAlignment w:val="baseline"/>
        <w:rPr>
          <w:rFonts w:ascii="仿宋_GB2312" w:eastAsia="仿宋_GB2312" w:hint="eastAsia"/>
          <w:sz w:val="28"/>
          <w:szCs w:val="28"/>
        </w:rPr>
      </w:pPr>
    </w:p>
    <w:p w:rsidR="009B7298" w:rsidRDefault="009B7298">
      <w:pPr>
        <w:spacing w:line="400" w:lineRule="exact"/>
        <w:ind w:firstLineChars="200" w:firstLine="560"/>
        <w:textAlignment w:val="baseline"/>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   </w:t>
      </w:r>
      <w:r w:rsidR="000E0DD2">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 xml:space="preserve">杭州市建设工程质量安全管理协会  </w:t>
      </w:r>
    </w:p>
    <w:p w:rsidR="009B7298" w:rsidRDefault="009B7298">
      <w:pPr>
        <w:spacing w:line="400" w:lineRule="exact"/>
        <w:ind w:firstLineChars="200" w:firstLine="560"/>
        <w:textAlignment w:val="baseline"/>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        </w:t>
      </w:r>
    </w:p>
    <w:p w:rsidR="00000000" w:rsidRDefault="009B7298">
      <w:pPr>
        <w:spacing w:line="400" w:lineRule="exact"/>
        <w:ind w:firstLineChars="200" w:firstLine="560"/>
        <w:textAlignment w:val="baseline"/>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                               中国建筑学会科技培训中心</w:t>
      </w:r>
    </w:p>
    <w:p w:rsidR="00000000" w:rsidRDefault="000E0DD2">
      <w:pPr>
        <w:spacing w:line="400" w:lineRule="exact"/>
        <w:ind w:firstLineChars="200" w:firstLine="560"/>
        <w:textAlignment w:val="baseline"/>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                     </w:t>
      </w:r>
    </w:p>
    <w:p w:rsidR="00000000" w:rsidRDefault="000E0DD2">
      <w:pPr>
        <w:widowControl/>
        <w:spacing w:line="400" w:lineRule="exact"/>
        <w:textAlignment w:val="baseline"/>
        <w:rPr>
          <w:rFonts w:ascii="仿宋_GB2312" w:eastAsia="仿宋_GB2312" w:hAnsi="宋体" w:hint="eastAsia"/>
          <w:spacing w:val="10"/>
          <w:sz w:val="28"/>
          <w:szCs w:val="28"/>
        </w:rPr>
      </w:pPr>
      <w:r>
        <w:rPr>
          <w:rFonts w:ascii="仿宋_GB2312" w:eastAsia="仿宋_GB2312" w:hAnsi="华文中宋" w:hint="eastAsia"/>
          <w:kern w:val="30"/>
          <w:sz w:val="28"/>
          <w:szCs w:val="28"/>
        </w:rPr>
        <w:t xml:space="preserve">   </w:t>
      </w:r>
      <w:r w:rsidR="009B7298">
        <w:rPr>
          <w:rFonts w:ascii="仿宋_GB2312" w:eastAsia="仿宋_GB2312" w:hAnsi="华文中宋" w:hint="eastAsia"/>
          <w:kern w:val="30"/>
          <w:sz w:val="28"/>
          <w:szCs w:val="28"/>
        </w:rPr>
        <w:t xml:space="preserve">                </w:t>
      </w:r>
      <w:r>
        <w:rPr>
          <w:rFonts w:ascii="仿宋_GB2312" w:eastAsia="仿宋_GB2312" w:hAnsi="华文中宋" w:hint="eastAsia"/>
          <w:kern w:val="30"/>
          <w:sz w:val="28"/>
          <w:szCs w:val="28"/>
        </w:rPr>
        <w:t xml:space="preserve">                   </w:t>
      </w:r>
      <w:r>
        <w:rPr>
          <w:rFonts w:ascii="仿宋_GB2312" w:eastAsia="仿宋_GB2312" w:hAnsi="华文中宋" w:hint="eastAsia"/>
          <w:kern w:val="30"/>
          <w:sz w:val="28"/>
          <w:szCs w:val="28"/>
        </w:rPr>
        <w:t>二○一四年</w:t>
      </w:r>
      <w:r>
        <w:rPr>
          <w:rFonts w:ascii="仿宋_GB2312" w:eastAsia="仿宋_GB2312" w:hAnsi="华文中宋" w:hint="eastAsia"/>
          <w:kern w:val="30"/>
          <w:sz w:val="28"/>
          <w:szCs w:val="28"/>
        </w:rPr>
        <w:t>七</w:t>
      </w:r>
      <w:r>
        <w:rPr>
          <w:rFonts w:ascii="仿宋_GB2312" w:eastAsia="仿宋_GB2312" w:hAnsi="华文中宋" w:hint="eastAsia"/>
          <w:kern w:val="30"/>
          <w:sz w:val="28"/>
          <w:szCs w:val="28"/>
        </w:rPr>
        <w:t>月</w:t>
      </w:r>
      <w:r>
        <w:rPr>
          <w:rFonts w:ascii="仿宋_GB2312" w:eastAsia="仿宋_GB2312" w:hAnsi="华文中宋" w:hint="eastAsia"/>
          <w:kern w:val="30"/>
          <w:sz w:val="28"/>
          <w:szCs w:val="28"/>
        </w:rPr>
        <w:t>九</w:t>
      </w:r>
      <w:r>
        <w:rPr>
          <w:rFonts w:ascii="仿宋_GB2312" w:eastAsia="仿宋_GB2312" w:hAnsi="华文中宋" w:hint="eastAsia"/>
          <w:kern w:val="30"/>
          <w:sz w:val="28"/>
          <w:szCs w:val="28"/>
        </w:rPr>
        <w:t>日</w:t>
      </w:r>
    </w:p>
    <w:p w:rsidR="00000000" w:rsidRDefault="000E0DD2">
      <w:pPr>
        <w:widowControl/>
        <w:spacing w:line="400" w:lineRule="exact"/>
        <w:textAlignment w:val="baseline"/>
        <w:rPr>
          <w:rFonts w:ascii="仿宋_GB2312" w:eastAsia="仿宋_GB2312" w:hAnsi="宋体" w:hint="eastAsia"/>
          <w:spacing w:val="10"/>
          <w:sz w:val="28"/>
          <w:szCs w:val="28"/>
        </w:rPr>
      </w:pPr>
    </w:p>
    <w:p w:rsidR="00000000" w:rsidRDefault="000E0DD2">
      <w:pPr>
        <w:widowControl/>
        <w:spacing w:line="400" w:lineRule="exact"/>
        <w:textAlignment w:val="baseline"/>
        <w:rPr>
          <w:rFonts w:ascii="仿宋_GB2312" w:eastAsia="仿宋_GB2312" w:hAnsi="宋体" w:hint="eastAsia"/>
          <w:spacing w:val="10"/>
          <w:sz w:val="28"/>
          <w:szCs w:val="28"/>
        </w:rPr>
      </w:pPr>
    </w:p>
    <w:p w:rsidR="00000000" w:rsidRDefault="000E0DD2">
      <w:pPr>
        <w:widowControl/>
        <w:spacing w:line="400" w:lineRule="exact"/>
        <w:textAlignment w:val="baseline"/>
        <w:rPr>
          <w:rFonts w:ascii="仿宋_GB2312" w:eastAsia="仿宋_GB2312" w:hAnsi="宋体" w:hint="eastAsia"/>
          <w:spacing w:val="10"/>
          <w:sz w:val="28"/>
          <w:szCs w:val="28"/>
        </w:rPr>
      </w:pPr>
    </w:p>
    <w:p w:rsidR="00000000" w:rsidRDefault="000E0DD2">
      <w:pPr>
        <w:widowControl/>
        <w:spacing w:line="400" w:lineRule="exact"/>
        <w:rPr>
          <w:rFonts w:ascii="仿宋_GB2312" w:eastAsia="仿宋_GB2312" w:hAnsi="宋体" w:hint="eastAsia"/>
          <w:spacing w:val="10"/>
          <w:sz w:val="28"/>
          <w:szCs w:val="28"/>
          <w:highlight w:val="yellow"/>
        </w:rPr>
      </w:pPr>
      <w:r>
        <w:rPr>
          <w:rFonts w:ascii="仿宋_GB2312" w:eastAsia="仿宋_GB2312" w:hAnsi="宋体" w:hint="eastAsia"/>
          <w:spacing w:val="10"/>
          <w:sz w:val="28"/>
          <w:szCs w:val="28"/>
        </w:rPr>
        <w:t>附件：</w:t>
      </w:r>
    </w:p>
    <w:p w:rsidR="00000000" w:rsidRDefault="000E0DD2">
      <w:pPr>
        <w:pStyle w:val="a7"/>
        <w:spacing w:line="440" w:lineRule="exact"/>
        <w:jc w:val="center"/>
        <w:textAlignment w:val="baseline"/>
        <w:rPr>
          <w:rFonts w:ascii="黑体" w:eastAsia="黑体" w:hAnsi="华文中宋" w:hint="eastAsia"/>
          <w:b/>
          <w:sz w:val="30"/>
          <w:szCs w:val="30"/>
        </w:rPr>
      </w:pPr>
      <w:r>
        <w:rPr>
          <w:rFonts w:ascii="黑体" w:eastAsia="黑体" w:hAnsi="宋体" w:hint="eastAsia"/>
          <w:b/>
          <w:kern w:val="30"/>
          <w:sz w:val="30"/>
          <w:szCs w:val="30"/>
        </w:rPr>
        <w:t>“建筑施工安全生产标准化建设、监管与考评要点及实际操作中的疑难问题解析培训班”</w:t>
      </w:r>
      <w:r>
        <w:rPr>
          <w:rFonts w:ascii="黑体" w:eastAsia="黑体" w:hAnsi="华文中宋" w:hint="eastAsia"/>
          <w:b/>
          <w:sz w:val="30"/>
          <w:szCs w:val="30"/>
        </w:rPr>
        <w:t>报名回执表</w:t>
      </w:r>
    </w:p>
    <w:p w:rsidR="00000000" w:rsidRDefault="000E0DD2">
      <w:pPr>
        <w:spacing w:beforeLines="50" w:line="380" w:lineRule="exact"/>
        <w:ind w:firstLineChars="300" w:firstLine="840"/>
        <w:rPr>
          <w:rFonts w:eastAsia="仿宋_GB2312"/>
          <w:sz w:val="28"/>
          <w:szCs w:val="28"/>
        </w:rPr>
      </w:pPr>
      <w:r>
        <w:rPr>
          <w:rFonts w:eastAsia="仿宋_GB2312" w:hint="eastAsia"/>
          <w:sz w:val="28"/>
          <w:szCs w:val="28"/>
        </w:rPr>
        <w:t>经研究，我单位选派下列同志参加学习：</w:t>
      </w:r>
      <w:r>
        <w:rPr>
          <w:rFonts w:eastAsia="仿宋_GB2312" w:hint="eastAsia"/>
          <w:sz w:val="28"/>
          <w:szCs w:val="28"/>
        </w:rPr>
        <w:t xml:space="preserve"> </w:t>
      </w:r>
      <w:r>
        <w:rPr>
          <w:rFonts w:eastAsia="仿宋_GB2312" w:hint="eastAsia"/>
          <w:sz w:val="28"/>
          <w:szCs w:val="28"/>
        </w:rPr>
        <w:t>（加盖单位公章）</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395"/>
        <w:gridCol w:w="700"/>
        <w:gridCol w:w="2154"/>
        <w:gridCol w:w="1680"/>
        <w:gridCol w:w="391"/>
        <w:gridCol w:w="569"/>
        <w:gridCol w:w="476"/>
        <w:gridCol w:w="1045"/>
      </w:tblGrid>
      <w:tr w:rsidR="00000000">
        <w:trPr>
          <w:cantSplit/>
          <w:trHeight w:val="480"/>
          <w:jc w:val="center"/>
        </w:trPr>
        <w:tc>
          <w:tcPr>
            <w:tcW w:w="1395" w:type="dxa"/>
            <w:tcBorders>
              <w:top w:val="single" w:sz="12" w:space="0" w:color="auto"/>
              <w:left w:val="single" w:sz="12"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r>
              <w:rPr>
                <w:rFonts w:eastAsia="仿宋_GB2312" w:hint="eastAsia"/>
                <w:sz w:val="28"/>
                <w:szCs w:val="28"/>
              </w:rPr>
              <w:t>单位名称</w:t>
            </w:r>
          </w:p>
        </w:tc>
        <w:tc>
          <w:tcPr>
            <w:tcW w:w="4534" w:type="dxa"/>
            <w:gridSpan w:val="3"/>
            <w:tcBorders>
              <w:top w:val="single" w:sz="12"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rPr>
                <w:rFonts w:eastAsia="仿宋_GB2312" w:hint="eastAsia"/>
                <w:sz w:val="28"/>
                <w:szCs w:val="28"/>
              </w:rPr>
            </w:pPr>
          </w:p>
        </w:tc>
        <w:tc>
          <w:tcPr>
            <w:tcW w:w="960" w:type="dxa"/>
            <w:gridSpan w:val="2"/>
            <w:tcBorders>
              <w:top w:val="single" w:sz="12"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r>
              <w:rPr>
                <w:rFonts w:eastAsia="仿宋_GB2312" w:hint="eastAsia"/>
                <w:sz w:val="28"/>
                <w:szCs w:val="28"/>
              </w:rPr>
              <w:t>邮编</w:t>
            </w:r>
          </w:p>
        </w:tc>
        <w:tc>
          <w:tcPr>
            <w:tcW w:w="1521" w:type="dxa"/>
            <w:gridSpan w:val="2"/>
            <w:tcBorders>
              <w:top w:val="single" w:sz="12" w:space="0" w:color="auto"/>
              <w:left w:val="single" w:sz="4" w:space="0" w:color="auto"/>
              <w:bottom w:val="single" w:sz="4" w:space="0" w:color="auto"/>
              <w:right w:val="single" w:sz="12" w:space="0" w:color="auto"/>
            </w:tcBorders>
          </w:tcPr>
          <w:p w:rsidR="00000000" w:rsidRDefault="000E0DD2">
            <w:pPr>
              <w:spacing w:line="480" w:lineRule="exact"/>
              <w:ind w:leftChars="-50" w:left="-105" w:rightChars="-50" w:right="-105"/>
              <w:jc w:val="center"/>
              <w:rPr>
                <w:rFonts w:eastAsia="仿宋_GB2312"/>
                <w:sz w:val="28"/>
                <w:szCs w:val="28"/>
              </w:rPr>
            </w:pPr>
          </w:p>
        </w:tc>
      </w:tr>
      <w:tr w:rsidR="00000000">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000000" w:rsidRDefault="000E0DD2">
            <w:pPr>
              <w:spacing w:line="480" w:lineRule="exact"/>
              <w:ind w:left="-50" w:right="-50" w:hanging="23"/>
              <w:jc w:val="center"/>
              <w:rPr>
                <w:rFonts w:eastAsia="仿宋_GB2312"/>
                <w:sz w:val="28"/>
                <w:szCs w:val="28"/>
              </w:rPr>
            </w:pPr>
            <w:r>
              <w:rPr>
                <w:rFonts w:eastAsia="仿宋_GB2312" w:hint="eastAsia"/>
                <w:sz w:val="28"/>
                <w:szCs w:val="28"/>
              </w:rPr>
              <w:t>联</w:t>
            </w:r>
            <w:r>
              <w:rPr>
                <w:rFonts w:eastAsia="仿宋_GB2312"/>
                <w:sz w:val="28"/>
                <w:szCs w:val="28"/>
              </w:rPr>
              <w:t xml:space="preserve"> </w:t>
            </w:r>
            <w:r>
              <w:rPr>
                <w:rFonts w:eastAsia="仿宋_GB2312" w:hint="eastAsia"/>
                <w:sz w:val="28"/>
                <w:szCs w:val="28"/>
              </w:rPr>
              <w:t>系</w:t>
            </w:r>
            <w:r>
              <w:rPr>
                <w:rFonts w:eastAsia="仿宋_GB2312"/>
                <w:sz w:val="28"/>
                <w:szCs w:val="28"/>
              </w:rPr>
              <w:t xml:space="preserve"> </w:t>
            </w:r>
            <w:r>
              <w:rPr>
                <w:rFonts w:eastAsia="仿宋_GB2312" w:hint="eastAsia"/>
                <w:sz w:val="28"/>
                <w:szCs w:val="28"/>
              </w:rPr>
              <w:t>人</w:t>
            </w:r>
          </w:p>
        </w:tc>
        <w:tc>
          <w:tcPr>
            <w:tcW w:w="2854" w:type="dxa"/>
            <w:gridSpan w:val="2"/>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1680" w:type="dxa"/>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100" w:left="-210" w:rightChars="-100" w:right="-210"/>
              <w:jc w:val="center"/>
              <w:rPr>
                <w:rFonts w:eastAsia="仿宋_GB2312"/>
                <w:sz w:val="28"/>
                <w:szCs w:val="28"/>
              </w:rPr>
            </w:pPr>
            <w:r>
              <w:rPr>
                <w:rFonts w:eastAsia="仿宋_GB2312" w:hint="eastAsia"/>
                <w:sz w:val="28"/>
                <w:szCs w:val="28"/>
              </w:rPr>
              <w:t>电话</w:t>
            </w:r>
            <w:r>
              <w:rPr>
                <w:rFonts w:eastAsia="仿宋_GB2312"/>
                <w:sz w:val="28"/>
                <w:szCs w:val="28"/>
              </w:rPr>
              <w:t>+</w:t>
            </w:r>
            <w:r>
              <w:rPr>
                <w:rFonts w:eastAsia="仿宋_GB2312" w:hint="eastAsia"/>
                <w:sz w:val="28"/>
                <w:szCs w:val="28"/>
              </w:rPr>
              <w:t>区号</w:t>
            </w:r>
          </w:p>
        </w:tc>
        <w:tc>
          <w:tcPr>
            <w:tcW w:w="2481" w:type="dxa"/>
            <w:gridSpan w:val="4"/>
            <w:tcBorders>
              <w:top w:val="single" w:sz="4" w:space="0" w:color="auto"/>
              <w:left w:val="single" w:sz="4" w:space="0" w:color="auto"/>
              <w:bottom w:val="single" w:sz="4" w:space="0" w:color="auto"/>
              <w:right w:val="single" w:sz="12" w:space="0" w:color="auto"/>
            </w:tcBorders>
          </w:tcPr>
          <w:p w:rsidR="00000000" w:rsidRDefault="000E0DD2">
            <w:pPr>
              <w:spacing w:line="480" w:lineRule="exact"/>
              <w:ind w:leftChars="-50" w:left="-105" w:rightChars="-50" w:right="-105"/>
              <w:jc w:val="center"/>
              <w:rPr>
                <w:rFonts w:eastAsia="仿宋_GB2312"/>
                <w:sz w:val="28"/>
                <w:szCs w:val="28"/>
              </w:rPr>
            </w:pPr>
          </w:p>
        </w:tc>
      </w:tr>
      <w:tr w:rsidR="00000000">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000000" w:rsidRDefault="000E0DD2">
            <w:pPr>
              <w:spacing w:line="480" w:lineRule="exact"/>
              <w:ind w:left="-50" w:right="-50" w:hanging="23"/>
              <w:jc w:val="center"/>
              <w:rPr>
                <w:rFonts w:eastAsia="仿宋_GB2312"/>
                <w:sz w:val="28"/>
                <w:szCs w:val="28"/>
              </w:rPr>
            </w:pPr>
            <w:r>
              <w:rPr>
                <w:rFonts w:eastAsia="仿宋_GB2312" w:hint="eastAsia"/>
                <w:sz w:val="28"/>
                <w:szCs w:val="28"/>
              </w:rPr>
              <w:t>电子邮箱</w:t>
            </w:r>
          </w:p>
        </w:tc>
        <w:tc>
          <w:tcPr>
            <w:tcW w:w="2854" w:type="dxa"/>
            <w:gridSpan w:val="2"/>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100" w:left="-210" w:rightChars="-100" w:right="-210"/>
              <w:jc w:val="center"/>
              <w:rPr>
                <w:rFonts w:eastAsia="仿宋_GB2312"/>
                <w:sz w:val="28"/>
                <w:szCs w:val="28"/>
              </w:rPr>
            </w:pPr>
          </w:p>
        </w:tc>
        <w:tc>
          <w:tcPr>
            <w:tcW w:w="1680" w:type="dxa"/>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r>
              <w:rPr>
                <w:rFonts w:eastAsia="仿宋_GB2312" w:hint="eastAsia"/>
                <w:sz w:val="28"/>
                <w:szCs w:val="28"/>
              </w:rPr>
              <w:t>传真</w:t>
            </w:r>
          </w:p>
        </w:tc>
        <w:tc>
          <w:tcPr>
            <w:tcW w:w="2481" w:type="dxa"/>
            <w:gridSpan w:val="4"/>
            <w:tcBorders>
              <w:top w:val="single" w:sz="4" w:space="0" w:color="auto"/>
              <w:left w:val="single" w:sz="4" w:space="0" w:color="auto"/>
              <w:bottom w:val="single" w:sz="4" w:space="0" w:color="auto"/>
              <w:right w:val="single" w:sz="12" w:space="0" w:color="auto"/>
            </w:tcBorders>
          </w:tcPr>
          <w:p w:rsidR="00000000" w:rsidRDefault="000E0DD2">
            <w:pPr>
              <w:spacing w:line="480" w:lineRule="exact"/>
              <w:ind w:leftChars="-50" w:left="-105" w:rightChars="-50" w:right="-105"/>
              <w:jc w:val="center"/>
              <w:rPr>
                <w:rFonts w:eastAsia="仿宋_GB2312"/>
                <w:sz w:val="28"/>
                <w:szCs w:val="28"/>
              </w:rPr>
            </w:pPr>
          </w:p>
        </w:tc>
      </w:tr>
      <w:tr w:rsidR="00000000">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000000" w:rsidRDefault="000E0DD2">
            <w:pPr>
              <w:spacing w:line="480" w:lineRule="exact"/>
              <w:ind w:left="-50" w:right="-50" w:hanging="23"/>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700" w:type="dxa"/>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r>
              <w:rPr>
                <w:rFonts w:eastAsia="仿宋_GB2312" w:hint="eastAsia"/>
                <w:sz w:val="28"/>
                <w:szCs w:val="28"/>
              </w:rPr>
              <w:t>性别</w:t>
            </w:r>
          </w:p>
        </w:tc>
        <w:tc>
          <w:tcPr>
            <w:tcW w:w="2154" w:type="dxa"/>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r>
              <w:rPr>
                <w:rFonts w:eastAsia="仿宋_GB2312" w:hint="eastAsia"/>
                <w:sz w:val="28"/>
                <w:szCs w:val="28"/>
              </w:rPr>
              <w:t>部门</w:t>
            </w:r>
            <w:r>
              <w:rPr>
                <w:rFonts w:eastAsia="仿宋_GB2312"/>
                <w:sz w:val="28"/>
                <w:szCs w:val="28"/>
              </w:rPr>
              <w:t>/</w:t>
            </w:r>
            <w:r>
              <w:rPr>
                <w:rFonts w:eastAsia="仿宋_GB2312" w:hint="eastAsia"/>
                <w:sz w:val="28"/>
                <w:szCs w:val="28"/>
              </w:rPr>
              <w:t>职务</w:t>
            </w:r>
          </w:p>
        </w:tc>
        <w:tc>
          <w:tcPr>
            <w:tcW w:w="2071" w:type="dxa"/>
            <w:gridSpan w:val="2"/>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r>
              <w:rPr>
                <w:rFonts w:eastAsia="仿宋_GB2312" w:hint="eastAsia"/>
                <w:sz w:val="28"/>
                <w:szCs w:val="28"/>
              </w:rPr>
              <w:t>联系电话</w:t>
            </w:r>
            <w:r>
              <w:rPr>
                <w:rFonts w:eastAsia="仿宋_GB2312"/>
                <w:sz w:val="28"/>
                <w:szCs w:val="28"/>
              </w:rPr>
              <w:t>/</w:t>
            </w:r>
            <w:r>
              <w:rPr>
                <w:rFonts w:eastAsia="仿宋_GB2312" w:hint="eastAsia"/>
                <w:sz w:val="28"/>
                <w:szCs w:val="28"/>
              </w:rPr>
              <w:t>手机</w:t>
            </w:r>
          </w:p>
        </w:tc>
        <w:tc>
          <w:tcPr>
            <w:tcW w:w="1045" w:type="dxa"/>
            <w:gridSpan w:val="2"/>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4"/>
                <w:szCs w:val="24"/>
              </w:rPr>
            </w:pPr>
            <w:r>
              <w:rPr>
                <w:rFonts w:eastAsia="仿宋_GB2312" w:hint="eastAsia"/>
                <w:sz w:val="24"/>
                <w:szCs w:val="24"/>
              </w:rPr>
              <w:t>时间</w:t>
            </w:r>
            <w:r>
              <w:rPr>
                <w:rFonts w:eastAsia="仿宋_GB2312" w:hint="eastAsia"/>
                <w:sz w:val="24"/>
                <w:szCs w:val="24"/>
              </w:rPr>
              <w:t>/</w:t>
            </w:r>
            <w:r>
              <w:rPr>
                <w:rFonts w:eastAsia="仿宋_GB2312" w:hint="eastAsia"/>
                <w:sz w:val="24"/>
                <w:szCs w:val="24"/>
              </w:rPr>
              <w:t>地点</w:t>
            </w:r>
          </w:p>
        </w:tc>
        <w:tc>
          <w:tcPr>
            <w:tcW w:w="1045" w:type="dxa"/>
            <w:tcBorders>
              <w:top w:val="single" w:sz="4" w:space="0" w:color="auto"/>
              <w:left w:val="single" w:sz="4" w:space="0" w:color="auto"/>
              <w:bottom w:val="single" w:sz="4" w:space="0" w:color="auto"/>
              <w:right w:val="single" w:sz="12" w:space="0" w:color="auto"/>
            </w:tcBorders>
          </w:tcPr>
          <w:p w:rsidR="00000000" w:rsidRDefault="000E0DD2">
            <w:pPr>
              <w:spacing w:line="480" w:lineRule="exact"/>
              <w:ind w:leftChars="-50" w:left="-105" w:rightChars="-50" w:right="-105"/>
              <w:jc w:val="center"/>
              <w:rPr>
                <w:rFonts w:eastAsia="仿宋_GB2312" w:hint="eastAsia"/>
                <w:sz w:val="24"/>
                <w:szCs w:val="24"/>
              </w:rPr>
            </w:pPr>
            <w:r>
              <w:rPr>
                <w:rFonts w:eastAsia="仿宋_GB2312" w:hint="eastAsia"/>
                <w:sz w:val="24"/>
                <w:szCs w:val="24"/>
              </w:rPr>
              <w:t>是否住宿</w:t>
            </w:r>
          </w:p>
        </w:tc>
      </w:tr>
      <w:tr w:rsidR="00000000">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700" w:type="dxa"/>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2071" w:type="dxa"/>
            <w:gridSpan w:val="2"/>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1045" w:type="dxa"/>
            <w:gridSpan w:val="2"/>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1045" w:type="dxa"/>
            <w:tcBorders>
              <w:top w:val="single" w:sz="4" w:space="0" w:color="auto"/>
              <w:left w:val="single" w:sz="4" w:space="0" w:color="auto"/>
              <w:bottom w:val="single" w:sz="4" w:space="0" w:color="auto"/>
              <w:right w:val="single" w:sz="12" w:space="0" w:color="auto"/>
            </w:tcBorders>
          </w:tcPr>
          <w:p w:rsidR="00000000" w:rsidRDefault="000E0DD2">
            <w:pPr>
              <w:spacing w:line="480" w:lineRule="exact"/>
              <w:ind w:leftChars="-50" w:left="-105" w:rightChars="-50" w:right="-105"/>
              <w:jc w:val="center"/>
              <w:rPr>
                <w:rFonts w:eastAsia="仿宋_GB2312"/>
                <w:sz w:val="28"/>
                <w:szCs w:val="28"/>
              </w:rPr>
            </w:pPr>
          </w:p>
        </w:tc>
      </w:tr>
      <w:tr w:rsidR="00000000">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700" w:type="dxa"/>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2071" w:type="dxa"/>
            <w:gridSpan w:val="2"/>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1045" w:type="dxa"/>
            <w:gridSpan w:val="2"/>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1045" w:type="dxa"/>
            <w:tcBorders>
              <w:top w:val="single" w:sz="4" w:space="0" w:color="auto"/>
              <w:left w:val="single" w:sz="4" w:space="0" w:color="auto"/>
              <w:bottom w:val="single" w:sz="4" w:space="0" w:color="auto"/>
              <w:right w:val="single" w:sz="12" w:space="0" w:color="auto"/>
            </w:tcBorders>
          </w:tcPr>
          <w:p w:rsidR="00000000" w:rsidRDefault="000E0DD2">
            <w:pPr>
              <w:spacing w:line="480" w:lineRule="exact"/>
              <w:ind w:leftChars="-50" w:left="-105" w:rightChars="-50" w:right="-105"/>
              <w:jc w:val="center"/>
              <w:rPr>
                <w:rFonts w:eastAsia="仿宋_GB2312"/>
                <w:sz w:val="28"/>
                <w:szCs w:val="28"/>
              </w:rPr>
            </w:pPr>
          </w:p>
        </w:tc>
      </w:tr>
      <w:tr w:rsidR="00000000">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700" w:type="dxa"/>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2071" w:type="dxa"/>
            <w:gridSpan w:val="2"/>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1045" w:type="dxa"/>
            <w:gridSpan w:val="2"/>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1045" w:type="dxa"/>
            <w:tcBorders>
              <w:top w:val="single" w:sz="4" w:space="0" w:color="auto"/>
              <w:left w:val="single" w:sz="4" w:space="0" w:color="auto"/>
              <w:bottom w:val="single" w:sz="4" w:space="0" w:color="auto"/>
              <w:right w:val="single" w:sz="12" w:space="0" w:color="auto"/>
            </w:tcBorders>
          </w:tcPr>
          <w:p w:rsidR="00000000" w:rsidRDefault="000E0DD2">
            <w:pPr>
              <w:spacing w:line="480" w:lineRule="exact"/>
              <w:ind w:leftChars="-50" w:left="-105" w:rightChars="-50" w:right="-105"/>
              <w:jc w:val="center"/>
              <w:rPr>
                <w:rFonts w:eastAsia="仿宋_GB2312"/>
                <w:sz w:val="28"/>
                <w:szCs w:val="28"/>
              </w:rPr>
            </w:pPr>
          </w:p>
        </w:tc>
      </w:tr>
      <w:tr w:rsidR="00000000">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700" w:type="dxa"/>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2071" w:type="dxa"/>
            <w:gridSpan w:val="2"/>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1045" w:type="dxa"/>
            <w:gridSpan w:val="2"/>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1045" w:type="dxa"/>
            <w:tcBorders>
              <w:top w:val="single" w:sz="4" w:space="0" w:color="auto"/>
              <w:left w:val="single" w:sz="4" w:space="0" w:color="auto"/>
              <w:bottom w:val="single" w:sz="4" w:space="0" w:color="auto"/>
              <w:right w:val="single" w:sz="12" w:space="0" w:color="auto"/>
            </w:tcBorders>
          </w:tcPr>
          <w:p w:rsidR="00000000" w:rsidRDefault="000E0DD2">
            <w:pPr>
              <w:spacing w:line="480" w:lineRule="exact"/>
              <w:ind w:leftChars="-50" w:left="-105" w:rightChars="-50" w:right="-105"/>
              <w:jc w:val="center"/>
              <w:rPr>
                <w:rFonts w:eastAsia="仿宋_GB2312"/>
                <w:sz w:val="28"/>
                <w:szCs w:val="28"/>
              </w:rPr>
            </w:pPr>
          </w:p>
        </w:tc>
      </w:tr>
      <w:tr w:rsidR="00000000">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700" w:type="dxa"/>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2071" w:type="dxa"/>
            <w:gridSpan w:val="2"/>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1045" w:type="dxa"/>
            <w:gridSpan w:val="2"/>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1045" w:type="dxa"/>
            <w:tcBorders>
              <w:top w:val="single" w:sz="4" w:space="0" w:color="auto"/>
              <w:left w:val="single" w:sz="4" w:space="0" w:color="auto"/>
              <w:bottom w:val="single" w:sz="4" w:space="0" w:color="auto"/>
              <w:right w:val="single" w:sz="12" w:space="0" w:color="auto"/>
            </w:tcBorders>
          </w:tcPr>
          <w:p w:rsidR="00000000" w:rsidRDefault="000E0DD2">
            <w:pPr>
              <w:spacing w:line="480" w:lineRule="exact"/>
              <w:ind w:leftChars="-50" w:left="-105" w:rightChars="-50" w:right="-105"/>
              <w:jc w:val="center"/>
              <w:rPr>
                <w:rFonts w:eastAsia="仿宋_GB2312"/>
                <w:sz w:val="28"/>
                <w:szCs w:val="28"/>
              </w:rPr>
            </w:pPr>
          </w:p>
        </w:tc>
      </w:tr>
      <w:tr w:rsidR="00000000">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700" w:type="dxa"/>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2071" w:type="dxa"/>
            <w:gridSpan w:val="2"/>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1045" w:type="dxa"/>
            <w:gridSpan w:val="2"/>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1045" w:type="dxa"/>
            <w:tcBorders>
              <w:top w:val="single" w:sz="4" w:space="0" w:color="auto"/>
              <w:left w:val="single" w:sz="4" w:space="0" w:color="auto"/>
              <w:bottom w:val="single" w:sz="4" w:space="0" w:color="auto"/>
              <w:right w:val="single" w:sz="12" w:space="0" w:color="auto"/>
            </w:tcBorders>
          </w:tcPr>
          <w:p w:rsidR="00000000" w:rsidRDefault="000E0DD2">
            <w:pPr>
              <w:spacing w:line="480" w:lineRule="exact"/>
              <w:ind w:leftChars="-50" w:left="-105" w:rightChars="-50" w:right="-105"/>
              <w:jc w:val="center"/>
              <w:rPr>
                <w:rFonts w:eastAsia="仿宋_GB2312"/>
                <w:sz w:val="28"/>
                <w:szCs w:val="28"/>
              </w:rPr>
            </w:pPr>
          </w:p>
        </w:tc>
      </w:tr>
      <w:tr w:rsidR="00000000">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700" w:type="dxa"/>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2071" w:type="dxa"/>
            <w:gridSpan w:val="2"/>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1045" w:type="dxa"/>
            <w:gridSpan w:val="2"/>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1045" w:type="dxa"/>
            <w:tcBorders>
              <w:top w:val="single" w:sz="4" w:space="0" w:color="auto"/>
              <w:left w:val="single" w:sz="4" w:space="0" w:color="auto"/>
              <w:bottom w:val="single" w:sz="4" w:space="0" w:color="auto"/>
              <w:right w:val="single" w:sz="12" w:space="0" w:color="auto"/>
            </w:tcBorders>
          </w:tcPr>
          <w:p w:rsidR="00000000" w:rsidRDefault="000E0DD2">
            <w:pPr>
              <w:spacing w:line="480" w:lineRule="exact"/>
              <w:ind w:leftChars="-50" w:left="-105" w:rightChars="-50" w:right="-105"/>
              <w:jc w:val="center"/>
              <w:rPr>
                <w:rFonts w:eastAsia="仿宋_GB2312"/>
                <w:sz w:val="28"/>
                <w:szCs w:val="28"/>
              </w:rPr>
            </w:pPr>
          </w:p>
        </w:tc>
      </w:tr>
      <w:tr w:rsidR="00000000">
        <w:trPr>
          <w:cantSplit/>
          <w:trHeight w:val="480"/>
          <w:jc w:val="center"/>
        </w:trPr>
        <w:tc>
          <w:tcPr>
            <w:tcW w:w="1395" w:type="dxa"/>
            <w:tcBorders>
              <w:top w:val="single" w:sz="4" w:space="0" w:color="auto"/>
              <w:left w:val="single" w:sz="12"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700" w:type="dxa"/>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2071" w:type="dxa"/>
            <w:gridSpan w:val="2"/>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1045" w:type="dxa"/>
            <w:gridSpan w:val="2"/>
            <w:tcBorders>
              <w:top w:val="single" w:sz="4" w:space="0" w:color="auto"/>
              <w:left w:val="single" w:sz="4" w:space="0" w:color="auto"/>
              <w:bottom w:val="single" w:sz="4"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1045" w:type="dxa"/>
            <w:tcBorders>
              <w:top w:val="single" w:sz="4" w:space="0" w:color="auto"/>
              <w:left w:val="single" w:sz="4" w:space="0" w:color="auto"/>
              <w:bottom w:val="single" w:sz="4" w:space="0" w:color="auto"/>
              <w:right w:val="single" w:sz="12" w:space="0" w:color="auto"/>
            </w:tcBorders>
          </w:tcPr>
          <w:p w:rsidR="00000000" w:rsidRDefault="000E0DD2">
            <w:pPr>
              <w:spacing w:line="480" w:lineRule="exact"/>
              <w:ind w:leftChars="-50" w:left="-105" w:rightChars="-50" w:right="-105"/>
              <w:jc w:val="center"/>
              <w:rPr>
                <w:rFonts w:eastAsia="仿宋_GB2312"/>
                <w:sz w:val="28"/>
                <w:szCs w:val="28"/>
              </w:rPr>
            </w:pPr>
          </w:p>
        </w:tc>
      </w:tr>
      <w:tr w:rsidR="00000000">
        <w:trPr>
          <w:cantSplit/>
          <w:trHeight w:val="480"/>
          <w:jc w:val="center"/>
        </w:trPr>
        <w:tc>
          <w:tcPr>
            <w:tcW w:w="1395" w:type="dxa"/>
            <w:tcBorders>
              <w:top w:val="single" w:sz="4" w:space="0" w:color="auto"/>
              <w:left w:val="single" w:sz="12" w:space="0" w:color="auto"/>
              <w:bottom w:val="single" w:sz="12"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700" w:type="dxa"/>
            <w:tcBorders>
              <w:top w:val="single" w:sz="4" w:space="0" w:color="auto"/>
              <w:left w:val="single" w:sz="4" w:space="0" w:color="auto"/>
              <w:bottom w:val="single" w:sz="12"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2154" w:type="dxa"/>
            <w:tcBorders>
              <w:top w:val="single" w:sz="4" w:space="0" w:color="auto"/>
              <w:left w:val="single" w:sz="4" w:space="0" w:color="auto"/>
              <w:bottom w:val="single" w:sz="12"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2071" w:type="dxa"/>
            <w:gridSpan w:val="2"/>
            <w:tcBorders>
              <w:top w:val="single" w:sz="4" w:space="0" w:color="auto"/>
              <w:left w:val="single" w:sz="4" w:space="0" w:color="auto"/>
              <w:bottom w:val="single" w:sz="12"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1045" w:type="dxa"/>
            <w:gridSpan w:val="2"/>
            <w:tcBorders>
              <w:top w:val="single" w:sz="4" w:space="0" w:color="auto"/>
              <w:left w:val="single" w:sz="4" w:space="0" w:color="auto"/>
              <w:bottom w:val="single" w:sz="12" w:space="0" w:color="auto"/>
              <w:right w:val="single" w:sz="4" w:space="0" w:color="auto"/>
            </w:tcBorders>
          </w:tcPr>
          <w:p w:rsidR="00000000" w:rsidRDefault="000E0DD2">
            <w:pPr>
              <w:spacing w:line="480" w:lineRule="exact"/>
              <w:ind w:leftChars="-50" w:left="-105" w:rightChars="-50" w:right="-105"/>
              <w:jc w:val="center"/>
              <w:rPr>
                <w:rFonts w:eastAsia="仿宋_GB2312"/>
                <w:sz w:val="28"/>
                <w:szCs w:val="28"/>
              </w:rPr>
            </w:pPr>
          </w:p>
        </w:tc>
        <w:tc>
          <w:tcPr>
            <w:tcW w:w="1045" w:type="dxa"/>
            <w:tcBorders>
              <w:top w:val="single" w:sz="4" w:space="0" w:color="auto"/>
              <w:left w:val="single" w:sz="4" w:space="0" w:color="auto"/>
              <w:bottom w:val="single" w:sz="12" w:space="0" w:color="auto"/>
              <w:right w:val="single" w:sz="12" w:space="0" w:color="auto"/>
            </w:tcBorders>
          </w:tcPr>
          <w:p w:rsidR="00000000" w:rsidRDefault="000E0DD2">
            <w:pPr>
              <w:spacing w:line="480" w:lineRule="exact"/>
              <w:ind w:leftChars="-50" w:left="-105" w:rightChars="-50" w:right="-105"/>
              <w:jc w:val="center"/>
              <w:rPr>
                <w:rFonts w:eastAsia="仿宋_GB2312"/>
                <w:sz w:val="28"/>
                <w:szCs w:val="28"/>
              </w:rPr>
            </w:pPr>
          </w:p>
        </w:tc>
      </w:tr>
    </w:tbl>
    <w:p w:rsidR="00000000" w:rsidRDefault="000E0DD2">
      <w:pPr>
        <w:spacing w:line="380" w:lineRule="exact"/>
        <w:ind w:firstLineChars="100" w:firstLine="280"/>
        <w:rPr>
          <w:rFonts w:ascii="仿宋_GB2312" w:eastAsia="仿宋_GB2312"/>
          <w:sz w:val="28"/>
          <w:szCs w:val="28"/>
        </w:rPr>
      </w:pPr>
      <w:r>
        <w:rPr>
          <w:rFonts w:ascii="仿宋_GB2312" w:eastAsia="仿宋_GB2312" w:hint="eastAsia"/>
          <w:b/>
          <w:sz w:val="28"/>
          <w:szCs w:val="28"/>
        </w:rPr>
        <w:lastRenderedPageBreak/>
        <w:t>注：</w:t>
      </w:r>
      <w:r>
        <w:rPr>
          <w:rFonts w:ascii="仿宋_GB2312" w:eastAsia="仿宋_GB2312" w:hint="eastAsia"/>
          <w:sz w:val="28"/>
          <w:szCs w:val="28"/>
        </w:rPr>
        <w:t>此表不够，可自行复制；如时间紧迫可电话、传真报名。</w:t>
      </w:r>
    </w:p>
    <w:p w:rsidR="000E0DD2" w:rsidRDefault="000E0DD2">
      <w:pPr>
        <w:spacing w:line="380" w:lineRule="exact"/>
        <w:ind w:firstLineChars="100" w:firstLine="280"/>
        <w:rPr>
          <w:rFonts w:ascii="仿宋_GB2312" w:eastAsia="仿宋_GB2312" w:hAnsi="宋体" w:hint="eastAsia"/>
          <w:b/>
          <w:bCs/>
          <w:sz w:val="28"/>
          <w:szCs w:val="28"/>
        </w:rPr>
      </w:pPr>
      <w:r>
        <w:rPr>
          <w:rFonts w:ascii="仿宋_GB2312" w:eastAsia="仿宋_GB2312" w:hint="eastAsia"/>
          <w:sz w:val="28"/>
          <w:szCs w:val="28"/>
        </w:rPr>
        <w:t>报名电话兼传真：（</w:t>
      </w:r>
      <w:r>
        <w:rPr>
          <w:rFonts w:ascii="仿宋_GB2312" w:eastAsia="仿宋_GB2312" w:hint="eastAsia"/>
          <w:sz w:val="28"/>
          <w:szCs w:val="28"/>
        </w:rPr>
        <w:t>010</w:t>
      </w:r>
      <w:r>
        <w:rPr>
          <w:rFonts w:ascii="仿宋_GB2312" w:eastAsia="仿宋_GB2312" w:hint="eastAsia"/>
          <w:sz w:val="28"/>
          <w:szCs w:val="28"/>
        </w:rPr>
        <w:t>）</w:t>
      </w:r>
      <w:r>
        <w:rPr>
          <w:rFonts w:ascii="仿宋_GB2312" w:eastAsia="仿宋_GB2312" w:hint="eastAsia"/>
          <w:sz w:val="28"/>
          <w:szCs w:val="28"/>
        </w:rPr>
        <w:t>88553169</w:t>
      </w:r>
      <w:r>
        <w:rPr>
          <w:rFonts w:ascii="仿宋_GB2312" w:eastAsia="仿宋_GB2312" w:hint="eastAsia"/>
          <w:sz w:val="28"/>
          <w:szCs w:val="28"/>
        </w:rPr>
        <w:t>；联系人：</w:t>
      </w:r>
      <w:r>
        <w:rPr>
          <w:rFonts w:ascii="仿宋_GB2312" w:eastAsia="仿宋_GB2312" w:hint="eastAsia"/>
          <w:b/>
          <w:bCs/>
          <w:sz w:val="28"/>
          <w:szCs w:val="28"/>
        </w:rPr>
        <w:t>左军</w:t>
      </w:r>
      <w:r>
        <w:rPr>
          <w:rFonts w:ascii="仿宋_GB2312" w:eastAsia="仿宋_GB2312" w:hint="eastAsia"/>
          <w:b/>
          <w:bCs/>
          <w:sz w:val="28"/>
          <w:szCs w:val="28"/>
        </w:rPr>
        <w:t xml:space="preserve"> 13260302519</w:t>
      </w:r>
    </w:p>
    <w:sectPr w:rsidR="000E0DD2">
      <w:footerReference w:type="even" r:id="rId7"/>
      <w:footerReference w:type="default" r:id="rId8"/>
      <w:pgSz w:w="11906" w:h="16838"/>
      <w:pgMar w:top="1797" w:right="1531" w:bottom="130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DD2" w:rsidRDefault="000E0DD2" w:rsidP="00F013A4">
      <w:r>
        <w:separator/>
      </w:r>
    </w:p>
  </w:endnote>
  <w:endnote w:type="continuationSeparator" w:id="0">
    <w:p w:rsidR="000E0DD2" w:rsidRDefault="000E0DD2" w:rsidP="00F01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E0DD2">
    <w:pPr>
      <w:pStyle w:val="a6"/>
      <w:framePr w:h="0" w:wrap="around" w:vAnchor="text" w:hAnchor="margin" w:xAlign="center" w:y="1"/>
      <w:rPr>
        <w:rStyle w:val="a4"/>
      </w:rPr>
    </w:pPr>
    <w:r>
      <w:fldChar w:fldCharType="begin"/>
    </w:r>
    <w:r>
      <w:rPr>
        <w:rStyle w:val="a4"/>
      </w:rPr>
      <w:instrText xml:space="preserve">PAGE  </w:instrText>
    </w:r>
    <w:r>
      <w:fldChar w:fldCharType="separate"/>
    </w:r>
    <w:r>
      <w:rPr>
        <w:rStyle w:val="a4"/>
      </w:rPr>
      <w:t>1</w:t>
    </w:r>
    <w:r>
      <w:fldChar w:fldCharType="end"/>
    </w:r>
  </w:p>
  <w:p w:rsidR="00000000" w:rsidRDefault="000E0DD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E0DD2" w:rsidP="0043476B">
    <w:pPr>
      <w:pStyle w:val="a6"/>
      <w:spacing w:beforeLines="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DD2" w:rsidRDefault="000E0DD2" w:rsidP="00F013A4">
      <w:r>
        <w:separator/>
      </w:r>
    </w:p>
  </w:footnote>
  <w:footnote w:type="continuationSeparator" w:id="0">
    <w:p w:rsidR="000E0DD2" w:rsidRDefault="000E0DD2" w:rsidP="00F013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E0DD2"/>
    <w:rsid w:val="0043476B"/>
    <w:rsid w:val="009B72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jc w:val="center"/>
      <w:outlineLvl w:val="0"/>
    </w:pPr>
    <w:rPr>
      <w:rFonts w:eastAsia="黑体"/>
      <w:b/>
      <w:bCs/>
      <w:kern w:val="44"/>
      <w:sz w:val="36"/>
      <w:szCs w:val="44"/>
    </w:rPr>
  </w:style>
  <w:style w:type="character" w:default="1" w:styleId="a0">
    <w:name w:val="Default Paragraph Font"/>
    <w:link w:val="CharCharCharCharCharCharCharCharChar"/>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character" w:customStyle="1" w:styleId="textcontents">
    <w:name w:val="textcontents"/>
    <w:basedOn w:val="a0"/>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eastAsia="黑体"/>
      <w:b/>
      <w:sz w:val="36"/>
    </w:rPr>
  </w:style>
  <w:style w:type="paragraph" w:styleId="a6">
    <w:name w:val="footer"/>
    <w:basedOn w:val="a"/>
    <w:pPr>
      <w:tabs>
        <w:tab w:val="center" w:pos="4153"/>
        <w:tab w:val="right" w:pos="8306"/>
      </w:tabs>
      <w:snapToGrid w:val="0"/>
      <w:jc w:val="left"/>
    </w:pPr>
    <w:rPr>
      <w:sz w:val="18"/>
    </w:rPr>
  </w:style>
  <w:style w:type="paragraph" w:styleId="a7">
    <w:name w:val="Body Text"/>
    <w:pPr>
      <w:spacing w:line="500" w:lineRule="exact"/>
    </w:pPr>
    <w:rPr>
      <w:sz w:val="24"/>
    </w:rPr>
  </w:style>
  <w:style w:type="paragraph" w:customStyle="1" w:styleId="CharCharCharCharCharCharCharCharChar">
    <w:name w:val=" Char Char Char Char Char Char Char Char Char"/>
    <w:basedOn w:val="a"/>
    <w:link w:val="a0"/>
  </w:style>
  <w:style w:type="paragraph" w:customStyle="1" w:styleId="a8">
    <w:name w:val="课题名"/>
    <w:basedOn w:val="a5"/>
    <w:pPr>
      <w:jc w:val="center"/>
    </w:pPr>
    <w:rPr>
      <w:rFonts w:ascii="黑体" w:hAnsi="黑体"/>
      <w:kern w:val="0"/>
    </w:rPr>
  </w:style>
  <w:style w:type="paragraph" w:customStyle="1" w:styleId="a9">
    <w:name w:val="前言和正文"/>
    <w:basedOn w:val="a"/>
    <w:pPr>
      <w:spacing w:line="460" w:lineRule="exact"/>
      <w:ind w:firstLineChars="200" w:firstLine="600"/>
      <w:jc w:val="left"/>
    </w:pPr>
    <w:rPr>
      <w:rFonts w:cs="宋体"/>
      <w:sz w:val="3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609789480@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20013;&#22478;&#24314;&#26631;--&#20108;&#2639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中城建标--二期</Template>
  <TotalTime>5</TotalTime>
  <Pages>4</Pages>
  <Words>337</Words>
  <Characters>1925</Characters>
  <Application>Microsoft Office Word</Application>
  <DocSecurity>0</DocSecurity>
  <PresentationFormat/>
  <Lines>16</Lines>
  <Paragraphs>4</Paragraphs>
  <Slides>0</Slides>
  <Notes>0</Notes>
  <HiddenSlides>0</HiddenSlides>
  <MMClips>0</MMClips>
  <ScaleCrop>false</ScaleCrop>
  <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杭州市建设工程质量安全管理协会</dc:title>
  <dc:creator>Administrator</dc:creator>
  <cp:lastModifiedBy>Administrator</cp:lastModifiedBy>
  <cp:revision>3</cp:revision>
  <cp:lastPrinted>2014-07-07T04:02:00Z</cp:lastPrinted>
  <dcterms:created xsi:type="dcterms:W3CDTF">2014-07-09T03:40:00Z</dcterms:created>
  <dcterms:modified xsi:type="dcterms:W3CDTF">2014-07-09T03:45:00Z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