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261" w:rsidRPr="00336C4C" w:rsidRDefault="00025261" w:rsidP="00EC7150">
      <w:pPr>
        <w:jc w:val="center"/>
        <w:rPr>
          <w:rFonts w:ascii="华文行楷" w:eastAsia="华文行楷"/>
          <w:color w:val="FF0000"/>
          <w:sz w:val="130"/>
          <w:szCs w:val="130"/>
        </w:rPr>
      </w:pPr>
      <w:r w:rsidRPr="00336C4C">
        <w:rPr>
          <w:rFonts w:ascii="华文行楷" w:eastAsia="华文行楷" w:hAnsi="宋体" w:hint="eastAsia"/>
          <w:color w:val="FF0000"/>
          <w:sz w:val="130"/>
          <w:szCs w:val="130"/>
        </w:rPr>
        <w:t>质安协会简报</w:t>
      </w:r>
    </w:p>
    <w:p w:rsidR="00025261" w:rsidRPr="00AA3E8C" w:rsidRDefault="00025261" w:rsidP="00EC7150">
      <w:pPr>
        <w:jc w:val="center"/>
        <w:rPr>
          <w:rFonts w:ascii="宋体"/>
          <w:b/>
          <w:sz w:val="30"/>
          <w:szCs w:val="30"/>
        </w:rPr>
      </w:pPr>
      <w:smartTag w:uri="urn:schemas-microsoft-com:office:smarttags" w:element="chsdate">
        <w:smartTagPr>
          <w:attr w:name="Year" w:val="2015"/>
          <w:attr w:name="Month" w:val="8"/>
          <w:attr w:name="Day" w:val="17"/>
          <w:attr w:name="IsLunarDate" w:val="False"/>
          <w:attr w:name="IsROCDate" w:val="False"/>
        </w:smartTagPr>
        <w:r>
          <w:rPr>
            <w:rFonts w:ascii="宋体" w:hAnsi="宋体"/>
            <w:b/>
            <w:sz w:val="30"/>
            <w:szCs w:val="30"/>
          </w:rPr>
          <w:t>2015</w:t>
        </w:r>
        <w:r w:rsidRPr="00AA3E8C">
          <w:rPr>
            <w:rFonts w:ascii="宋体" w:hAnsi="宋体" w:hint="eastAsia"/>
            <w:b/>
            <w:sz w:val="30"/>
            <w:szCs w:val="30"/>
          </w:rPr>
          <w:t>年</w:t>
        </w:r>
        <w:r>
          <w:rPr>
            <w:rFonts w:ascii="宋体" w:hAnsi="宋体"/>
            <w:b/>
            <w:sz w:val="30"/>
            <w:szCs w:val="30"/>
          </w:rPr>
          <w:t>8</w:t>
        </w:r>
        <w:r w:rsidRPr="00AA3E8C">
          <w:rPr>
            <w:rFonts w:ascii="宋体" w:hAnsi="宋体" w:hint="eastAsia"/>
            <w:b/>
            <w:sz w:val="30"/>
            <w:szCs w:val="30"/>
          </w:rPr>
          <w:t>月</w:t>
        </w:r>
        <w:r>
          <w:rPr>
            <w:rFonts w:ascii="宋体" w:hAnsi="宋体"/>
            <w:b/>
            <w:sz w:val="30"/>
            <w:szCs w:val="30"/>
          </w:rPr>
          <w:t xml:space="preserve"> 17</w:t>
        </w:r>
      </w:smartTag>
      <w:r w:rsidRPr="00AA3E8C">
        <w:rPr>
          <w:rFonts w:ascii="宋体" w:hAnsi="宋体" w:hint="eastAsia"/>
          <w:b/>
          <w:sz w:val="30"/>
          <w:szCs w:val="30"/>
        </w:rPr>
        <w:t>日</w:t>
      </w:r>
      <w:r w:rsidRPr="00AA3E8C">
        <w:rPr>
          <w:rFonts w:ascii="宋体" w:hAnsi="宋体"/>
          <w:b/>
          <w:sz w:val="30"/>
          <w:szCs w:val="30"/>
        </w:rPr>
        <w:t xml:space="preserve">    </w:t>
      </w:r>
      <w:r w:rsidRPr="00AA3E8C">
        <w:rPr>
          <w:rFonts w:ascii="宋体" w:hAnsi="宋体" w:hint="eastAsia"/>
          <w:b/>
          <w:sz w:val="30"/>
          <w:szCs w:val="30"/>
        </w:rPr>
        <w:t>第</w:t>
      </w:r>
      <w:r>
        <w:rPr>
          <w:rFonts w:ascii="宋体" w:hAnsi="宋体"/>
          <w:b/>
          <w:sz w:val="30"/>
          <w:szCs w:val="30"/>
        </w:rPr>
        <w:t>8</w:t>
      </w:r>
      <w:r w:rsidRPr="00AA3E8C">
        <w:rPr>
          <w:rFonts w:ascii="宋体" w:hAnsi="宋体" w:hint="eastAsia"/>
          <w:b/>
          <w:sz w:val="30"/>
          <w:szCs w:val="30"/>
        </w:rPr>
        <w:t>期</w:t>
      </w:r>
      <w:r w:rsidRPr="00AA3E8C">
        <w:rPr>
          <w:rFonts w:ascii="宋体" w:hAnsi="宋体"/>
          <w:b/>
          <w:sz w:val="30"/>
          <w:szCs w:val="30"/>
        </w:rPr>
        <w:t>(</w:t>
      </w:r>
      <w:r w:rsidRPr="00AA3E8C">
        <w:rPr>
          <w:rFonts w:ascii="宋体" w:hAnsi="宋体" w:hint="eastAsia"/>
          <w:b/>
          <w:sz w:val="30"/>
          <w:szCs w:val="30"/>
        </w:rPr>
        <w:t>总第</w:t>
      </w:r>
      <w:r>
        <w:rPr>
          <w:rFonts w:ascii="宋体" w:hAnsi="宋体"/>
          <w:b/>
          <w:sz w:val="30"/>
          <w:szCs w:val="30"/>
        </w:rPr>
        <w:t>62</w:t>
      </w:r>
      <w:r w:rsidRPr="00AA3E8C">
        <w:rPr>
          <w:rFonts w:ascii="宋体" w:hAnsi="宋体" w:hint="eastAsia"/>
          <w:b/>
          <w:sz w:val="30"/>
          <w:szCs w:val="30"/>
        </w:rPr>
        <w:t>期</w:t>
      </w:r>
      <w:r w:rsidRPr="00AA3E8C">
        <w:rPr>
          <w:rFonts w:ascii="宋体" w:hAnsi="宋体"/>
          <w:b/>
          <w:sz w:val="30"/>
          <w:szCs w:val="30"/>
        </w:rPr>
        <w:t xml:space="preserve">)    </w:t>
      </w:r>
      <w:r w:rsidRPr="00AA3E8C">
        <w:rPr>
          <w:rFonts w:ascii="宋体" w:hAnsi="宋体" w:hint="eastAsia"/>
          <w:b/>
          <w:sz w:val="30"/>
          <w:szCs w:val="30"/>
        </w:rPr>
        <w:t>秘书处编印</w:t>
      </w:r>
    </w:p>
    <w:p w:rsidR="00025261" w:rsidRDefault="00930D15" w:rsidP="00EC7150">
      <w:pPr>
        <w:jc w:val="center"/>
        <w:rPr>
          <w:rFonts w:ascii="宋体"/>
          <w:b/>
          <w:sz w:val="32"/>
          <w:szCs w:val="32"/>
        </w:rPr>
      </w:pPr>
      <w:r w:rsidRPr="00930D15">
        <w:rPr>
          <w:noProof/>
        </w:rPr>
        <w:pict>
          <v:line id="_x0000_s1026" style="position:absolute;left:0;text-align:left;z-index:1" from="-54pt,15.6pt" to="477pt,15.6pt" strokecolor="red" strokeweight="1.5pt"/>
        </w:pict>
      </w:r>
    </w:p>
    <w:p w:rsidR="00025261" w:rsidRPr="00114141" w:rsidRDefault="00025261" w:rsidP="00EC7150">
      <w:pPr>
        <w:jc w:val="center"/>
        <w:rPr>
          <w:rFonts w:ascii="宋体"/>
          <w:b/>
          <w:sz w:val="32"/>
          <w:szCs w:val="32"/>
        </w:rPr>
      </w:pPr>
      <w:r>
        <w:rPr>
          <w:rFonts w:ascii="宋体" w:hAnsi="宋体" w:hint="eastAsia"/>
          <w:b/>
          <w:sz w:val="32"/>
          <w:szCs w:val="32"/>
        </w:rPr>
        <w:t>我会与余杭区监督站</w:t>
      </w:r>
    </w:p>
    <w:p w:rsidR="00025261" w:rsidRPr="00E72820" w:rsidRDefault="00025261" w:rsidP="00E72820">
      <w:pPr>
        <w:jc w:val="center"/>
        <w:rPr>
          <w:rFonts w:ascii="宋体" w:cs="宋体"/>
          <w:b/>
          <w:sz w:val="32"/>
          <w:szCs w:val="32"/>
        </w:rPr>
      </w:pPr>
      <w:r>
        <w:rPr>
          <w:rFonts w:ascii="宋体" w:hAnsi="宋体" w:hint="eastAsia"/>
          <w:b/>
          <w:sz w:val="32"/>
          <w:szCs w:val="32"/>
        </w:rPr>
        <w:t>联合</w:t>
      </w:r>
      <w:r w:rsidRPr="00114141">
        <w:rPr>
          <w:rFonts w:ascii="宋体" w:hAnsi="宋体" w:hint="eastAsia"/>
          <w:b/>
          <w:sz w:val="32"/>
          <w:szCs w:val="32"/>
        </w:rPr>
        <w:t>举办</w:t>
      </w:r>
      <w:r w:rsidRPr="00114141">
        <w:rPr>
          <w:rFonts w:ascii="宋体" w:hAnsi="宋体" w:cs="宋体" w:hint="eastAsia"/>
          <w:b/>
          <w:sz w:val="32"/>
          <w:szCs w:val="32"/>
        </w:rPr>
        <w:t>“建筑起重机械维护保养技术培训班”</w:t>
      </w:r>
    </w:p>
    <w:p w:rsidR="00025261" w:rsidRDefault="00930D15" w:rsidP="00431853">
      <w:pPr>
        <w:ind w:firstLine="540"/>
        <w:rPr>
          <w:rFonts w:ascii="宋体" w:cs="宋体"/>
          <w:sz w:val="28"/>
          <w:szCs w:val="28"/>
        </w:rPr>
      </w:pPr>
      <w:r w:rsidRPr="00930D1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0;text-align:left;margin-left:0;margin-top:23.4pt;width:279pt;height:209pt;z-index:2;visibility:visible">
            <v:imagedata r:id="rId4" o:title=""/>
            <w10:wrap type="square"/>
          </v:shape>
        </w:pict>
      </w:r>
      <w:smartTag w:uri="urn:schemas-microsoft-com:office:smarttags" w:element="chsdate">
        <w:smartTagPr>
          <w:attr w:name="Year" w:val="2015"/>
          <w:attr w:name="Month" w:val="8"/>
          <w:attr w:name="Day" w:val="10"/>
          <w:attr w:name="IsLunarDate" w:val="False"/>
          <w:attr w:name="IsROCDate" w:val="False"/>
        </w:smartTagPr>
        <w:r w:rsidR="00025261">
          <w:rPr>
            <w:sz w:val="28"/>
            <w:szCs w:val="28"/>
          </w:rPr>
          <w:t>8</w:t>
        </w:r>
        <w:r w:rsidR="00025261">
          <w:rPr>
            <w:rFonts w:hint="eastAsia"/>
            <w:sz w:val="28"/>
            <w:szCs w:val="28"/>
          </w:rPr>
          <w:t>月</w:t>
        </w:r>
        <w:r w:rsidR="00025261">
          <w:rPr>
            <w:sz w:val="28"/>
            <w:szCs w:val="28"/>
          </w:rPr>
          <w:t>10</w:t>
        </w:r>
        <w:r w:rsidR="00025261">
          <w:rPr>
            <w:rFonts w:hint="eastAsia"/>
            <w:sz w:val="28"/>
            <w:szCs w:val="28"/>
          </w:rPr>
          <w:t>日</w:t>
        </w:r>
      </w:smartTag>
      <w:r w:rsidR="00025261">
        <w:rPr>
          <w:rFonts w:hint="eastAsia"/>
          <w:sz w:val="28"/>
          <w:szCs w:val="28"/>
        </w:rPr>
        <w:t>，大雨滂沱，我会与余杭区建设工程安全监督站联合举办的</w:t>
      </w:r>
      <w:r w:rsidR="00025261" w:rsidRPr="000E510E">
        <w:rPr>
          <w:rFonts w:ascii="宋体" w:hAnsi="宋体" w:cs="宋体" w:hint="eastAsia"/>
          <w:sz w:val="28"/>
          <w:szCs w:val="28"/>
        </w:rPr>
        <w:t>“建筑起重机械维护保养技术培训班”</w:t>
      </w:r>
      <w:r w:rsidR="00025261">
        <w:rPr>
          <w:rFonts w:ascii="宋体" w:hAnsi="宋体" w:cs="宋体" w:hint="eastAsia"/>
          <w:sz w:val="28"/>
          <w:szCs w:val="28"/>
        </w:rPr>
        <w:t>如期准时在余杭临平大厦开课，来自该区所辖</w:t>
      </w:r>
      <w:r w:rsidR="00025261" w:rsidRPr="00865337">
        <w:rPr>
          <w:rFonts w:ascii="宋体" w:hAnsi="宋体" w:cs="宋体" w:hint="eastAsia"/>
          <w:sz w:val="28"/>
          <w:szCs w:val="28"/>
        </w:rPr>
        <w:t>各施工企业、建筑起重机械租赁安拆企业</w:t>
      </w:r>
      <w:r w:rsidR="00025261">
        <w:rPr>
          <w:rFonts w:ascii="宋体" w:hAnsi="宋体" w:cs="宋体" w:hint="eastAsia"/>
          <w:sz w:val="28"/>
          <w:szCs w:val="28"/>
        </w:rPr>
        <w:t>的</w:t>
      </w:r>
      <w:r w:rsidR="00025261" w:rsidRPr="00865337">
        <w:rPr>
          <w:rFonts w:ascii="宋体" w:hAnsi="宋体" w:cs="宋体" w:hint="eastAsia"/>
          <w:sz w:val="28"/>
          <w:szCs w:val="28"/>
        </w:rPr>
        <w:t>设备安全分管领导、职能部门负责人</w:t>
      </w:r>
      <w:r w:rsidR="00025261">
        <w:rPr>
          <w:rFonts w:ascii="宋体" w:hAnsi="宋体" w:cs="宋体" w:hint="eastAsia"/>
          <w:sz w:val="28"/>
          <w:szCs w:val="28"/>
        </w:rPr>
        <w:t>、建筑起重机械技术骨干和维保操作人员以及</w:t>
      </w:r>
      <w:r w:rsidR="00025261" w:rsidRPr="00865337">
        <w:rPr>
          <w:rFonts w:ascii="宋体" w:hAnsi="宋体" w:cs="宋体" w:hint="eastAsia"/>
          <w:sz w:val="28"/>
          <w:szCs w:val="28"/>
        </w:rPr>
        <w:t>监理公司项目总监</w:t>
      </w:r>
      <w:r w:rsidR="00025261">
        <w:rPr>
          <w:rFonts w:ascii="宋体" w:hAnsi="宋体" w:cs="宋体" w:hint="eastAsia"/>
          <w:sz w:val="28"/>
          <w:szCs w:val="28"/>
        </w:rPr>
        <w:t>、</w:t>
      </w:r>
      <w:r w:rsidR="00025261" w:rsidRPr="00FD219A">
        <w:rPr>
          <w:rFonts w:ascii="宋体" w:hAnsi="宋体" w:cs="宋体" w:hint="eastAsia"/>
          <w:sz w:val="28"/>
          <w:szCs w:val="28"/>
        </w:rPr>
        <w:t>安全专监</w:t>
      </w:r>
      <w:r w:rsidR="00025261">
        <w:rPr>
          <w:rFonts w:ascii="宋体" w:hAnsi="宋体" w:cs="宋体" w:hint="eastAsia"/>
          <w:sz w:val="28"/>
          <w:szCs w:val="28"/>
        </w:rPr>
        <w:t>等</w:t>
      </w:r>
      <w:r w:rsidR="00025261">
        <w:rPr>
          <w:rFonts w:ascii="宋体" w:hAnsi="宋体" w:cs="宋体"/>
          <w:sz w:val="28"/>
          <w:szCs w:val="28"/>
        </w:rPr>
        <w:t>200</w:t>
      </w:r>
      <w:r w:rsidR="00025261">
        <w:rPr>
          <w:rFonts w:ascii="宋体" w:hAnsi="宋体" w:cs="宋体" w:hint="eastAsia"/>
          <w:sz w:val="28"/>
          <w:szCs w:val="28"/>
        </w:rPr>
        <w:t>余人参加了培训。根据双方商定，这期培训班由余杭区建设工程安全监督站负责组织培训人员、落实培训场地；我会负责提供教材与试卷、落实师资、组织考试并阅卷、制作</w:t>
      </w:r>
      <w:r w:rsidR="00025261" w:rsidRPr="00865337">
        <w:rPr>
          <w:rFonts w:ascii="宋体" w:hAnsi="宋体" w:cs="宋体" w:hint="eastAsia"/>
          <w:sz w:val="28"/>
          <w:szCs w:val="28"/>
        </w:rPr>
        <w:t>继续教育证书</w:t>
      </w:r>
      <w:r w:rsidR="00025261">
        <w:rPr>
          <w:rFonts w:ascii="宋体" w:hAnsi="宋体" w:cs="宋体" w:hint="eastAsia"/>
          <w:sz w:val="28"/>
          <w:szCs w:val="28"/>
        </w:rPr>
        <w:t>等。</w:t>
      </w:r>
    </w:p>
    <w:p w:rsidR="00025261" w:rsidRDefault="00025261" w:rsidP="00431853">
      <w:pPr>
        <w:ind w:firstLine="540"/>
        <w:rPr>
          <w:rFonts w:ascii="宋体" w:cs="宋体"/>
          <w:sz w:val="28"/>
          <w:szCs w:val="28"/>
        </w:rPr>
      </w:pPr>
      <w:r>
        <w:rPr>
          <w:rFonts w:ascii="宋体" w:hAnsi="宋体" w:cs="宋体" w:hint="eastAsia"/>
          <w:sz w:val="28"/>
          <w:szCs w:val="28"/>
        </w:rPr>
        <w:lastRenderedPageBreak/>
        <w:t>当天上午</w:t>
      </w:r>
      <w:r>
        <w:rPr>
          <w:rFonts w:ascii="宋体" w:hAnsi="宋体" w:cs="宋体"/>
          <w:sz w:val="28"/>
          <w:szCs w:val="28"/>
        </w:rPr>
        <w:t>8</w:t>
      </w:r>
      <w:r>
        <w:rPr>
          <w:rFonts w:ascii="宋体" w:hAnsi="宋体" w:cs="宋体" w:hint="eastAsia"/>
          <w:sz w:val="28"/>
          <w:szCs w:val="28"/>
        </w:rPr>
        <w:t>点，协会朱来庭副秘书长率相关工作人员冒雨赶赴临平大厦，协助余杭区监督站组织开班；该站副站长沈伟星在培训班开课前作了动员讲话。</w:t>
      </w:r>
    </w:p>
    <w:p w:rsidR="00025261" w:rsidRDefault="00930D15" w:rsidP="00431853">
      <w:pPr>
        <w:ind w:firstLine="540"/>
        <w:rPr>
          <w:rFonts w:ascii="宋体" w:cs="宋体"/>
          <w:sz w:val="28"/>
          <w:szCs w:val="28"/>
        </w:rPr>
      </w:pPr>
      <w:r w:rsidRPr="00930D15">
        <w:rPr>
          <w:noProof/>
        </w:rPr>
        <w:pict>
          <v:shape id="图片 2" o:spid="_x0000_s1028" type="#_x0000_t75" style="position:absolute;left:0;text-align:left;margin-left:2in;margin-top:46.8pt;width:271.3pt;height:203.25pt;z-index:3;visibility:visible">
            <v:imagedata r:id="rId5" o:title="" gain="69719f" blacklevel="1966f"/>
            <w10:wrap type="square"/>
          </v:shape>
        </w:pict>
      </w:r>
      <w:r w:rsidR="00025261">
        <w:rPr>
          <w:rFonts w:ascii="宋体" w:hAnsi="宋体" w:cs="宋体" w:hint="eastAsia"/>
          <w:sz w:val="28"/>
          <w:szCs w:val="28"/>
        </w:rPr>
        <w:t>沈副站长指出，余杭区目前共有在建工程</w:t>
      </w:r>
      <w:r w:rsidR="00025261">
        <w:rPr>
          <w:rFonts w:ascii="宋体" w:hAnsi="宋体" w:cs="宋体"/>
          <w:sz w:val="28"/>
          <w:szCs w:val="28"/>
        </w:rPr>
        <w:t>4000</w:t>
      </w:r>
      <w:r w:rsidR="00025261">
        <w:rPr>
          <w:rFonts w:ascii="宋体" w:hAnsi="宋体" w:cs="宋体" w:hint="eastAsia"/>
          <w:sz w:val="28"/>
          <w:szCs w:val="28"/>
        </w:rPr>
        <w:t>多万平方米，其中房建项目</w:t>
      </w:r>
      <w:r w:rsidR="00025261">
        <w:rPr>
          <w:rFonts w:ascii="宋体" w:hAnsi="宋体" w:cs="宋体"/>
          <w:sz w:val="28"/>
          <w:szCs w:val="28"/>
        </w:rPr>
        <w:t>800</w:t>
      </w:r>
      <w:r w:rsidR="00025261">
        <w:rPr>
          <w:rFonts w:ascii="宋体" w:hAnsi="宋体" w:cs="宋体" w:hint="eastAsia"/>
          <w:sz w:val="28"/>
          <w:szCs w:val="28"/>
        </w:rPr>
        <w:t>余个。然而，今年以来建设工程的安全形势不容乐观，特别是建筑起重机械已发生多起事故，究其原因：一是维护保养工作不到位，操作人员违规违章操作现象时有发生；二是有的企业存在维护保养记录弄虚作假的现象，严重危及建筑起重机械安全；三是施工企业人员建筑起重机械维护保养能力较弱，事故隐患较多。市质安协会与区监督站联合举办这次培训班，邀请多位专家</w:t>
      </w:r>
      <w:r w:rsidR="00025261" w:rsidRPr="00865337">
        <w:rPr>
          <w:rFonts w:ascii="宋体" w:hAnsi="宋体" w:cs="宋体" w:hint="eastAsia"/>
          <w:sz w:val="28"/>
          <w:szCs w:val="28"/>
        </w:rPr>
        <w:t>以《建筑起重机械检查和维护技术》为主要教材</w:t>
      </w:r>
      <w:r w:rsidR="00025261">
        <w:rPr>
          <w:rFonts w:ascii="宋体" w:hAnsi="宋体" w:cs="宋体" w:hint="eastAsia"/>
          <w:sz w:val="28"/>
          <w:szCs w:val="28"/>
        </w:rPr>
        <w:t>，讲解建筑起重机械检查与</w:t>
      </w:r>
      <w:r w:rsidR="00025261" w:rsidRPr="00865337">
        <w:rPr>
          <w:rFonts w:ascii="宋体" w:hAnsi="宋体" w:cs="宋体" w:hint="eastAsia"/>
          <w:sz w:val="28"/>
          <w:szCs w:val="28"/>
        </w:rPr>
        <w:t>维护</w:t>
      </w:r>
      <w:r w:rsidR="00025261">
        <w:rPr>
          <w:rFonts w:ascii="宋体" w:hAnsi="宋体" w:cs="宋体" w:hint="eastAsia"/>
          <w:sz w:val="28"/>
          <w:szCs w:val="28"/>
        </w:rPr>
        <w:t>技术和相关事故案例，目的就是要</w:t>
      </w:r>
      <w:r w:rsidR="00025261" w:rsidRPr="00865337">
        <w:rPr>
          <w:rFonts w:ascii="宋体" w:hAnsi="宋体" w:cs="宋体" w:hint="eastAsia"/>
          <w:sz w:val="28"/>
          <w:szCs w:val="28"/>
        </w:rPr>
        <w:t>普及建筑起重机械安全使用与维护保养的理论知识与技术规范</w:t>
      </w:r>
      <w:r w:rsidR="00025261">
        <w:rPr>
          <w:rFonts w:ascii="宋体" w:hAnsi="宋体" w:cs="宋体" w:hint="eastAsia"/>
          <w:sz w:val="28"/>
          <w:szCs w:val="28"/>
        </w:rPr>
        <w:t>，提高有关管理人员、操作人员和监理人员</w:t>
      </w:r>
      <w:r w:rsidR="00025261" w:rsidRPr="00865337">
        <w:rPr>
          <w:rFonts w:ascii="宋体" w:hAnsi="宋体" w:cs="宋体" w:hint="eastAsia"/>
          <w:sz w:val="28"/>
          <w:szCs w:val="28"/>
        </w:rPr>
        <w:t>建筑起重机械安全使用与维护保养</w:t>
      </w:r>
      <w:r w:rsidR="00025261">
        <w:rPr>
          <w:rFonts w:ascii="宋体" w:hAnsi="宋体" w:cs="宋体" w:hint="eastAsia"/>
          <w:sz w:val="28"/>
          <w:szCs w:val="28"/>
        </w:rPr>
        <w:t>的能力和水平。希望参加培训人员珍惜学习机会，认真听课、学深学透，培训班将在培训结束前以闭卷方式组织测试，测试成绩将返馈所在单位，并对测试不合格的作出处罚。</w:t>
      </w:r>
    </w:p>
    <w:p w:rsidR="00025261" w:rsidRDefault="00025261" w:rsidP="00431853">
      <w:pPr>
        <w:ind w:firstLine="540"/>
        <w:rPr>
          <w:rFonts w:ascii="宋体" w:cs="宋体"/>
          <w:sz w:val="28"/>
          <w:szCs w:val="28"/>
        </w:rPr>
      </w:pPr>
      <w:r>
        <w:rPr>
          <w:rFonts w:ascii="宋体" w:hAnsi="宋体" w:cs="宋体" w:hint="eastAsia"/>
          <w:sz w:val="28"/>
          <w:szCs w:val="28"/>
        </w:rPr>
        <w:lastRenderedPageBreak/>
        <w:t>据统计，截止</w:t>
      </w:r>
      <w:r>
        <w:rPr>
          <w:rFonts w:ascii="宋体" w:hAnsi="宋体" w:cs="宋体"/>
          <w:sz w:val="28"/>
          <w:szCs w:val="28"/>
        </w:rPr>
        <w:t>8</w:t>
      </w:r>
      <w:r>
        <w:rPr>
          <w:rFonts w:ascii="宋体" w:hAnsi="宋体" w:cs="宋体" w:hint="eastAsia"/>
          <w:sz w:val="28"/>
          <w:szCs w:val="28"/>
        </w:rPr>
        <w:t>月中旬，我会已</w:t>
      </w:r>
      <w:r>
        <w:rPr>
          <w:rFonts w:hint="eastAsia"/>
          <w:sz w:val="28"/>
          <w:szCs w:val="28"/>
        </w:rPr>
        <w:t>举办</w:t>
      </w:r>
      <w:r w:rsidRPr="000E510E">
        <w:rPr>
          <w:rFonts w:ascii="宋体" w:hAnsi="宋体" w:cs="宋体"/>
          <w:sz w:val="28"/>
          <w:szCs w:val="28"/>
        </w:rPr>
        <w:t xml:space="preserve"> </w:t>
      </w:r>
      <w:r w:rsidRPr="000E510E">
        <w:rPr>
          <w:rFonts w:ascii="宋体" w:hAnsi="宋体" w:cs="宋体" w:hint="eastAsia"/>
          <w:sz w:val="28"/>
          <w:szCs w:val="28"/>
        </w:rPr>
        <w:t>“建筑起重机械维护保养技术培训班”</w:t>
      </w:r>
      <w:r>
        <w:rPr>
          <w:rFonts w:ascii="宋体" w:hAnsi="宋体" w:cs="宋体" w:hint="eastAsia"/>
          <w:sz w:val="28"/>
          <w:szCs w:val="28"/>
        </w:rPr>
        <w:t>（含“送教上门”）</w:t>
      </w:r>
      <w:r>
        <w:rPr>
          <w:rFonts w:ascii="宋体" w:hAnsi="宋体" w:cs="宋体"/>
          <w:sz w:val="28"/>
          <w:szCs w:val="28"/>
        </w:rPr>
        <w:t>5</w:t>
      </w:r>
      <w:r>
        <w:rPr>
          <w:rFonts w:ascii="宋体" w:hAnsi="宋体" w:cs="宋体" w:hint="eastAsia"/>
          <w:sz w:val="28"/>
          <w:szCs w:val="28"/>
        </w:rPr>
        <w:t>期，累计参加培训人员超过</w:t>
      </w:r>
      <w:r>
        <w:rPr>
          <w:rFonts w:ascii="宋体" w:hAnsi="宋体" w:cs="宋体"/>
          <w:sz w:val="28"/>
          <w:szCs w:val="28"/>
        </w:rPr>
        <w:t>600</w:t>
      </w:r>
      <w:r>
        <w:rPr>
          <w:rFonts w:ascii="宋体" w:hAnsi="宋体" w:cs="宋体" w:hint="eastAsia"/>
          <w:sz w:val="28"/>
          <w:szCs w:val="28"/>
        </w:rPr>
        <w:t>人。</w:t>
      </w:r>
    </w:p>
    <w:p w:rsidR="00025261" w:rsidRDefault="00025261" w:rsidP="00431853">
      <w:pPr>
        <w:ind w:firstLine="540"/>
        <w:rPr>
          <w:rFonts w:ascii="宋体" w:cs="宋体"/>
          <w:sz w:val="28"/>
          <w:szCs w:val="28"/>
        </w:rPr>
      </w:pPr>
    </w:p>
    <w:p w:rsidR="00025261" w:rsidRDefault="00025261" w:rsidP="0047390E">
      <w:pPr>
        <w:jc w:val="center"/>
        <w:rPr>
          <w:rFonts w:ascii="宋体"/>
          <w:b/>
          <w:sz w:val="32"/>
          <w:szCs w:val="32"/>
        </w:rPr>
      </w:pPr>
      <w:r>
        <w:rPr>
          <w:rFonts w:ascii="宋体" w:hAnsi="宋体" w:hint="eastAsia"/>
          <w:b/>
          <w:sz w:val="32"/>
          <w:szCs w:val="32"/>
        </w:rPr>
        <w:t>加强联系</w:t>
      </w:r>
      <w:r>
        <w:rPr>
          <w:rFonts w:ascii="宋体" w:hAnsi="宋体"/>
          <w:b/>
          <w:sz w:val="32"/>
          <w:szCs w:val="32"/>
        </w:rPr>
        <w:t xml:space="preserve">  </w:t>
      </w:r>
      <w:r>
        <w:rPr>
          <w:rFonts w:ascii="宋体" w:hAnsi="宋体" w:hint="eastAsia"/>
          <w:b/>
          <w:sz w:val="32"/>
          <w:szCs w:val="32"/>
        </w:rPr>
        <w:t>提升服务</w:t>
      </w:r>
    </w:p>
    <w:p w:rsidR="00025261" w:rsidRDefault="00025261" w:rsidP="0047390E">
      <w:pPr>
        <w:jc w:val="center"/>
        <w:rPr>
          <w:rFonts w:ascii="宋体"/>
          <w:b/>
          <w:sz w:val="32"/>
          <w:szCs w:val="32"/>
        </w:rPr>
      </w:pPr>
      <w:r>
        <w:rPr>
          <w:rFonts w:ascii="宋体" w:hAnsi="宋体" w:hint="eastAsia"/>
          <w:b/>
          <w:sz w:val="32"/>
          <w:szCs w:val="32"/>
        </w:rPr>
        <w:t>我会朱来庭副秘书长走访县区监督站</w:t>
      </w:r>
    </w:p>
    <w:p w:rsidR="00025261" w:rsidRDefault="00025261" w:rsidP="006549A6">
      <w:pPr>
        <w:rPr>
          <w:sz w:val="28"/>
          <w:szCs w:val="28"/>
        </w:rPr>
      </w:pPr>
      <w:r>
        <w:rPr>
          <w:rFonts w:ascii="宋体"/>
          <w:sz w:val="24"/>
          <w:szCs w:val="24"/>
        </w:rPr>
        <w:t xml:space="preserve">     </w:t>
      </w:r>
    </w:p>
    <w:p w:rsidR="00025261" w:rsidRDefault="00930D15" w:rsidP="0047390E">
      <w:pPr>
        <w:ind w:firstLine="540"/>
        <w:rPr>
          <w:sz w:val="28"/>
          <w:szCs w:val="28"/>
        </w:rPr>
      </w:pPr>
      <w:r w:rsidRPr="00930D15">
        <w:rPr>
          <w:noProof/>
        </w:rPr>
        <w:pict>
          <v:shape id="图片 4" o:spid="_x0000_s1029" type="#_x0000_t75" style="position:absolute;left:0;text-align:left;margin-left:0;margin-top:85.8pt;width:261pt;height:194.8pt;z-index:4;visibility:visible">
            <v:imagedata r:id="rId6" o:title=""/>
            <w10:wrap type="square"/>
          </v:shape>
        </w:pict>
      </w:r>
      <w:r w:rsidR="00025261">
        <w:rPr>
          <w:sz w:val="28"/>
          <w:szCs w:val="28"/>
        </w:rPr>
        <w:t>7</w:t>
      </w:r>
      <w:r w:rsidR="00025261">
        <w:rPr>
          <w:rFonts w:hint="eastAsia"/>
          <w:sz w:val="28"/>
          <w:szCs w:val="28"/>
        </w:rPr>
        <w:t>月底、</w:t>
      </w:r>
      <w:r w:rsidR="00025261">
        <w:rPr>
          <w:sz w:val="28"/>
          <w:szCs w:val="28"/>
        </w:rPr>
        <w:t>8</w:t>
      </w:r>
      <w:r w:rsidR="00025261">
        <w:rPr>
          <w:rFonts w:hint="eastAsia"/>
          <w:sz w:val="28"/>
          <w:szCs w:val="28"/>
        </w:rPr>
        <w:t>月初，我会主持工作的副秘书长朱来庭携有关工作人员先后走访了桐庐县建筑工程质量监督站、萧山区建设工程质量监督站、萧山区建设工程安全监督站和富阳区建设工程质量安全监督站，向有关监督站的领导介绍协会近期的工作情况，征求他们的工作意见与建议，商讨加强合作、提升服务，助推县区建设工程质量安全管理的大计。在桐庐县，朱副秘书长一行还看望慰问了冒着酷暑正在该县建设工地进行“西湖杯”结构优质奖申报工程工地实地检查的评审专家。</w:t>
      </w:r>
    </w:p>
    <w:p w:rsidR="00025261" w:rsidRPr="000E510E" w:rsidRDefault="00025261" w:rsidP="0047390E">
      <w:pPr>
        <w:ind w:firstLine="540"/>
        <w:rPr>
          <w:sz w:val="28"/>
          <w:szCs w:val="28"/>
        </w:rPr>
      </w:pPr>
      <w:r>
        <w:rPr>
          <w:rFonts w:hint="eastAsia"/>
          <w:sz w:val="28"/>
          <w:szCs w:val="28"/>
        </w:rPr>
        <w:t>在走访中，朱副秘书长向有关区县监督站的领导介绍了协会近期的工作重点，希望在创优评杯、工程质量安全教育培训等工作中，继续得到区县监督站的支持，同时进一步加强双方的联系与沟通，并对协会的工作提出意见和建议。有关区县监督站的领导也分别向朱副秘</w:t>
      </w:r>
      <w:r>
        <w:rPr>
          <w:rFonts w:hint="eastAsia"/>
          <w:sz w:val="28"/>
          <w:szCs w:val="28"/>
        </w:rPr>
        <w:lastRenderedPageBreak/>
        <w:t>书长一行通报了辖区施工企业和建设工程的概况，介绍了经济社会发展新常态下建设工程质量安全监督管理遇到的新情况、新挑战，并表示将进一步密切与协会的沟通联系，一如既往地支持协会工作，在创</w:t>
      </w:r>
      <w:r w:rsidR="00930D15" w:rsidRPr="00930D15">
        <w:rPr>
          <w:noProof/>
        </w:rPr>
        <w:pict>
          <v:shape id="_x0000_s1030" type="#_x0000_t75" style="position:absolute;left:0;text-align:left;margin-left:2in;margin-top:70.2pt;width:270pt;height:202.85pt;z-index:5;visibility:visible;mso-position-horizontal-relative:text;mso-position-vertical-relative:text">
            <v:imagedata r:id="rId7" o:title="" gain="79922f" blacklevel="5898f"/>
            <w10:wrap type="square"/>
          </v:shape>
        </w:pict>
      </w:r>
      <w:r>
        <w:rPr>
          <w:rFonts w:hint="eastAsia"/>
          <w:sz w:val="28"/>
          <w:szCs w:val="28"/>
        </w:rPr>
        <w:t>优评杯、组织培训等活动中，加强与协会的合作，发挥各自优势，共同应对挑战，更好地为会员企业服务，促进建设工程质量安全形势的持续稳定好转。</w:t>
      </w:r>
    </w:p>
    <w:sectPr w:rsidR="00025261" w:rsidRPr="000E510E" w:rsidSect="00AA20C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行楷">
    <w:altName w:val="微软雅黑"/>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7150"/>
    <w:rsid w:val="00025261"/>
    <w:rsid w:val="000E510E"/>
    <w:rsid w:val="00114141"/>
    <w:rsid w:val="001972A8"/>
    <w:rsid w:val="00336C4C"/>
    <w:rsid w:val="003552FE"/>
    <w:rsid w:val="003719F6"/>
    <w:rsid w:val="003A5242"/>
    <w:rsid w:val="003E2DB2"/>
    <w:rsid w:val="00431853"/>
    <w:rsid w:val="00436F8D"/>
    <w:rsid w:val="0047390E"/>
    <w:rsid w:val="004C1939"/>
    <w:rsid w:val="00515C2B"/>
    <w:rsid w:val="00550705"/>
    <w:rsid w:val="006549A6"/>
    <w:rsid w:val="00852F15"/>
    <w:rsid w:val="00865337"/>
    <w:rsid w:val="00930D15"/>
    <w:rsid w:val="009D06F4"/>
    <w:rsid w:val="00A83A91"/>
    <w:rsid w:val="00AA20C2"/>
    <w:rsid w:val="00AA3E8C"/>
    <w:rsid w:val="00DE4E2E"/>
    <w:rsid w:val="00E72820"/>
    <w:rsid w:val="00EC7150"/>
    <w:rsid w:val="00ED4EE5"/>
    <w:rsid w:val="00F23AB5"/>
    <w:rsid w:val="00F46AF0"/>
    <w:rsid w:val="00FD219A"/>
    <w:rsid w:val="00FD476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15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F46AF0"/>
    <w:rPr>
      <w:sz w:val="18"/>
      <w:szCs w:val="18"/>
    </w:rPr>
  </w:style>
  <w:style w:type="character" w:customStyle="1" w:styleId="Char">
    <w:name w:val="批注框文本 Char"/>
    <w:basedOn w:val="a0"/>
    <w:link w:val="a3"/>
    <w:uiPriority w:val="99"/>
    <w:semiHidden/>
    <w:locked/>
    <w:rsid w:val="00F46AF0"/>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4</Pages>
  <Words>201</Words>
  <Characters>1148</Characters>
  <Application>Microsoft Office Word</Application>
  <DocSecurity>0</DocSecurity>
  <Lines>9</Lines>
  <Paragraphs>2</Paragraphs>
  <ScaleCrop>false</ScaleCrop>
  <Company/>
  <LinksUpToDate>false</LinksUpToDate>
  <CharactersWithSpaces>1347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2015-08-17T05:42:00Z</dcterms:created>
  <dcterms:modified xsi:type="dcterms:W3CDTF">2015-08-19T01:10:00Z</dcterms:modified>
</cp:coreProperties>
</file>